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7C7" w:rsidRDefault="00AA34AE">
      <w:pPr>
        <w:pStyle w:val="Title"/>
      </w:pPr>
      <w:r>
        <w:t>Title</w:t>
      </w:r>
    </w:p>
    <w:p w:rsidR="000F27C7" w:rsidRDefault="00AA34AE">
      <w:pPr>
        <w:pStyle w:val="Heading1"/>
      </w:pPr>
      <w:r>
        <w:t>Jockbrarian</w:t>
      </w:r>
    </w:p>
    <w:tbl>
      <w:tblPr>
        <w:tblW w:w="5000" w:type="pct"/>
        <w:tblCellSpacing w:w="0" w:type="dxa"/>
        <w:tblCellMar>
          <w:left w:w="0" w:type="dxa"/>
          <w:right w:w="0" w:type="dxa"/>
        </w:tblCellMar>
        <w:tblLook w:val="04A0" w:firstRow="1" w:lastRow="0" w:firstColumn="1" w:lastColumn="0" w:noHBand="0" w:noVBand="1"/>
      </w:tblPr>
      <w:tblGrid>
        <w:gridCol w:w="9360"/>
      </w:tblGrid>
      <w:tr w:rsidR="00AA34AE" w:rsidRPr="00AA34AE" w:rsidTr="00AA34AE">
        <w:trPr>
          <w:tblCellSpacing w:w="0" w:type="dxa"/>
        </w:trPr>
        <w:tc>
          <w:tcPr>
            <w:tcW w:w="0" w:type="auto"/>
            <w:tcMar>
              <w:top w:w="45" w:type="dxa"/>
              <w:left w:w="45" w:type="dxa"/>
              <w:bottom w:w="45" w:type="dxa"/>
              <w:right w:w="45" w:type="dxa"/>
            </w:tcMar>
            <w:vAlign w:val="center"/>
            <w:hideMark/>
          </w:tcPr>
          <w:p w:rsidR="00AA34AE" w:rsidRPr="00AA34AE" w:rsidRDefault="00AA34AE" w:rsidP="00AA34AE">
            <w:pPr>
              <w:spacing w:before="0" w:after="0" w:line="240" w:lineRule="auto"/>
              <w:rPr>
                <w:rFonts w:ascii="Verdana" w:eastAsia="Times New Roman" w:hAnsi="Verdana" w:cs="Times New Roman"/>
                <w:color w:val="000000"/>
                <w:sz w:val="24"/>
                <w:szCs w:val="24"/>
                <w:lang w:eastAsia="en-US"/>
              </w:rPr>
            </w:pPr>
            <w:r w:rsidRPr="00AA34AE">
              <w:rPr>
                <w:rFonts w:ascii="Times New Roman" w:eastAsia="Times New Roman" w:hAnsi="Times New Roman" w:cs="Times New Roman"/>
                <w:sz w:val="24"/>
                <w:szCs w:val="24"/>
                <w:lang w:eastAsia="en-US"/>
              </w:rPr>
              <w:pict/>
            </w:r>
          </w:p>
          <w:p w:rsidR="00AA34AE" w:rsidRPr="00AA34AE" w:rsidRDefault="00AA34AE" w:rsidP="00AA34AE">
            <w:pPr>
              <w:pBdr>
                <w:bottom w:val="single" w:sz="6" w:space="1" w:color="auto"/>
              </w:pBdr>
              <w:spacing w:before="0" w:after="0" w:line="240" w:lineRule="auto"/>
              <w:jc w:val="center"/>
              <w:rPr>
                <w:rFonts w:ascii="Arial" w:eastAsia="Times New Roman" w:hAnsi="Arial" w:cs="Arial"/>
                <w:vanish/>
                <w:sz w:val="16"/>
                <w:szCs w:val="16"/>
                <w:lang w:eastAsia="en-US"/>
              </w:rPr>
            </w:pPr>
            <w:r w:rsidRPr="00AA34AE">
              <w:rPr>
                <w:rFonts w:ascii="Arial" w:eastAsia="Times New Roman" w:hAnsi="Arial" w:cs="Arial"/>
                <w:vanish/>
                <w:sz w:val="16"/>
                <w:szCs w:val="16"/>
                <w:lang w:eastAsia="en-US"/>
              </w:rPr>
              <w:t>Top of Form</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403"/>
              <w:gridCol w:w="7867"/>
            </w:tblGrid>
            <w:tr w:rsidR="00AA34AE" w:rsidRPr="00AA34AE">
              <w:trPr>
                <w:tblCellSpacing w:w="0" w:type="dxa"/>
              </w:trPr>
              <w:tc>
                <w:tcPr>
                  <w:tcW w:w="0" w:type="auto"/>
                  <w:gridSpan w:val="2"/>
                  <w:vAlign w:val="center"/>
                  <w:hideMark/>
                </w:tcPr>
                <w:p w:rsidR="00AA34AE" w:rsidRPr="00AA34AE" w:rsidRDefault="00AA34AE" w:rsidP="00AA34AE">
                  <w:pPr>
                    <w:spacing w:before="0" w:after="0" w:line="360" w:lineRule="atLeast"/>
                    <w:rPr>
                      <w:rFonts w:ascii="Verdana" w:eastAsia="Times New Roman" w:hAnsi="Verdana" w:cs="Times New Roman"/>
                      <w:b/>
                      <w:bCs/>
                      <w:color w:val="006666"/>
                      <w:sz w:val="24"/>
                      <w:szCs w:val="24"/>
                      <w:lang w:eastAsia="en-US"/>
                    </w:rPr>
                  </w:pPr>
                  <w:r w:rsidRPr="00AA34AE">
                    <w:rPr>
                      <w:rFonts w:ascii="Verdana" w:eastAsia="Times New Roman" w:hAnsi="Verdana" w:cs="Times New Roman"/>
                      <w:b/>
                      <w:bCs/>
                      <w:color w:val="006666"/>
                      <w:sz w:val="24"/>
                      <w:szCs w:val="24"/>
                      <w:lang w:eastAsia="en-US"/>
                    </w:rPr>
                    <w:t xml:space="preserve">sports legends list </w:t>
                  </w:r>
                </w:p>
              </w:tc>
            </w:tr>
            <w:tr w:rsidR="00AA34AE" w:rsidRPr="00AA34AE">
              <w:trPr>
                <w:tblCellSpacing w:w="0" w:type="dxa"/>
              </w:trPr>
              <w:tc>
                <w:tcPr>
                  <w:tcW w:w="0" w:type="auto"/>
                  <w:gridSpan w:val="2"/>
                  <w:vAlign w:val="center"/>
                  <w:hideMark/>
                </w:tcPr>
                <w:p w:rsidR="00AA34AE" w:rsidRPr="00AA34AE" w:rsidRDefault="00AA34AE" w:rsidP="00AA34AE">
                  <w:pPr>
                    <w:spacing w:before="0" w:after="0" w:line="240" w:lineRule="auto"/>
                    <w:rPr>
                      <w:rFonts w:ascii="Verdana" w:eastAsia="Times New Roman" w:hAnsi="Verdana" w:cs="Times New Roman"/>
                      <w:color w:val="000000"/>
                      <w:sz w:val="19"/>
                      <w:szCs w:val="19"/>
                      <w:lang w:eastAsia="en-US"/>
                    </w:rPr>
                  </w:pPr>
                  <w:r w:rsidRPr="00AA34AE">
                    <w:rPr>
                      <w:rFonts w:ascii="Verdana" w:eastAsia="Times New Roman" w:hAnsi="Verdana" w:cs="Times New Roman"/>
                      <w:color w:val="000000"/>
                      <w:sz w:val="19"/>
                      <w:szCs w:val="19"/>
                      <w:lang w:eastAsia="en-US"/>
                    </w:rPr>
                    <w:t xml:space="preserve">Sorted by Author / Title. </w:t>
                  </w:r>
                </w:p>
              </w:tc>
            </w:tr>
            <w:tr w:rsidR="00AA34AE" w:rsidRPr="00AA34AE">
              <w:trPr>
                <w:tblCellSpacing w:w="0" w:type="dxa"/>
              </w:trPr>
              <w:tc>
                <w:tcPr>
                  <w:tcW w:w="0" w:type="auto"/>
                  <w:noWrap/>
                  <w:hideMark/>
                </w:tcPr>
                <w:p w:rsidR="00AA34AE" w:rsidRPr="00AA34AE" w:rsidRDefault="00AA34AE" w:rsidP="00AA34AE">
                  <w:pPr>
                    <w:spacing w:before="0" w:after="0" w:line="240" w:lineRule="auto"/>
                    <w:rPr>
                      <w:rFonts w:ascii="Verdana" w:eastAsia="Times New Roman" w:hAnsi="Verdana" w:cs="Times New Roman"/>
                      <w:color w:val="000000"/>
                      <w:sz w:val="19"/>
                      <w:szCs w:val="19"/>
                      <w:lang w:eastAsia="en-US"/>
                    </w:rPr>
                  </w:pPr>
                  <w:r w:rsidRPr="00AA34AE">
                    <w:rPr>
                      <w:rFonts w:ascii="Verdana" w:eastAsia="Times New Roman" w:hAnsi="Verdana" w:cs="Times New Roman"/>
                      <w:color w:val="000000"/>
                      <w:sz w:val="19"/>
                      <w:szCs w:val="19"/>
                      <w:lang w:eastAsia="en-US"/>
                    </w:rPr>
                    <w:t>796.357 AAR</w:t>
                  </w:r>
                </w:p>
              </w:tc>
              <w:tc>
                <w:tcPr>
                  <w:tcW w:w="0" w:type="auto"/>
                  <w:hideMark/>
                </w:tcPr>
                <w:p w:rsidR="00AA34AE" w:rsidRPr="00AA34AE" w:rsidRDefault="00AA34AE" w:rsidP="00AA34AE">
                  <w:pPr>
                    <w:spacing w:before="0" w:after="100" w:afterAutospacing="1" w:line="240" w:lineRule="auto"/>
                    <w:ind w:left="900" w:hanging="450"/>
                    <w:rPr>
                      <w:rFonts w:ascii="Verdana" w:eastAsia="Times New Roman" w:hAnsi="Verdana" w:cs="Times New Roman"/>
                      <w:color w:val="000000"/>
                      <w:sz w:val="19"/>
                      <w:szCs w:val="19"/>
                      <w:lang w:eastAsia="en-US"/>
                    </w:rPr>
                  </w:pPr>
                  <w:r w:rsidRPr="00AA34AE">
                    <w:rPr>
                      <w:rFonts w:ascii="Verdana" w:eastAsia="Times New Roman" w:hAnsi="Verdana" w:cs="Times New Roman"/>
                      <w:color w:val="000000"/>
                      <w:sz w:val="19"/>
                      <w:szCs w:val="19"/>
                      <w:lang w:eastAsia="en-US"/>
                    </w:rPr>
                    <w:t xml:space="preserve">Aaron, Hank, 1934-. </w:t>
                  </w:r>
                  <w:r w:rsidRPr="00AA34AE">
                    <w:rPr>
                      <w:rFonts w:ascii="Verdana" w:eastAsia="Times New Roman" w:hAnsi="Verdana" w:cs="Times New Roman"/>
                      <w:color w:val="000000"/>
                      <w:sz w:val="19"/>
                      <w:szCs w:val="19"/>
                      <w:u w:val="single"/>
                      <w:lang w:eastAsia="en-US"/>
                    </w:rPr>
                    <w:t>I had a hammer : the Hank Aaron story.</w:t>
                  </w:r>
                  <w:r w:rsidRPr="00AA34AE">
                    <w:rPr>
                      <w:rFonts w:ascii="Verdana" w:eastAsia="Times New Roman" w:hAnsi="Verdana" w:cs="Times New Roman"/>
                      <w:color w:val="000000"/>
                      <w:sz w:val="19"/>
                      <w:szCs w:val="19"/>
                      <w:lang w:eastAsia="en-US"/>
                    </w:rPr>
                    <w:t xml:space="preserve"> 1st ed. New York, NY : HarperCollins Publishers, c1991.</w:t>
                  </w:r>
                  <w:r w:rsidRPr="00AA34AE">
                    <w:rPr>
                      <w:rFonts w:ascii="Verdana" w:eastAsia="Times New Roman" w:hAnsi="Verdana" w:cs="Times New Roman"/>
                      <w:color w:val="000000"/>
                      <w:sz w:val="19"/>
                      <w:szCs w:val="19"/>
                      <w:lang w:eastAsia="en-US"/>
                    </w:rPr>
                    <w:br/>
                    <w:t>Describes the career and experiences of the baseball player who broke Ruth's home run record.</w:t>
                  </w:r>
                </w:p>
              </w:tc>
            </w:tr>
            <w:tr w:rsidR="00AA34AE" w:rsidRPr="00AA34AE">
              <w:trPr>
                <w:tblCellSpacing w:w="0" w:type="dxa"/>
              </w:trPr>
              <w:tc>
                <w:tcPr>
                  <w:tcW w:w="0" w:type="auto"/>
                  <w:noWrap/>
                  <w:hideMark/>
                </w:tcPr>
                <w:p w:rsidR="00AA34AE" w:rsidRPr="00AA34AE" w:rsidRDefault="00AA34AE" w:rsidP="00AA34AE">
                  <w:pPr>
                    <w:spacing w:before="0" w:after="0" w:line="240" w:lineRule="auto"/>
                    <w:rPr>
                      <w:rFonts w:ascii="Verdana" w:eastAsia="Times New Roman" w:hAnsi="Verdana" w:cs="Times New Roman"/>
                      <w:color w:val="000000"/>
                      <w:sz w:val="19"/>
                      <w:szCs w:val="19"/>
                      <w:lang w:eastAsia="en-US"/>
                    </w:rPr>
                  </w:pPr>
                  <w:r w:rsidRPr="00AA34AE">
                    <w:rPr>
                      <w:rFonts w:ascii="Verdana" w:eastAsia="Times New Roman" w:hAnsi="Verdana" w:cs="Times New Roman"/>
                      <w:color w:val="000000"/>
                      <w:sz w:val="19"/>
                      <w:szCs w:val="19"/>
                      <w:lang w:eastAsia="en-US"/>
                    </w:rPr>
                    <w:t>796.83 ALI</w:t>
                  </w:r>
                </w:p>
              </w:tc>
              <w:tc>
                <w:tcPr>
                  <w:tcW w:w="0" w:type="auto"/>
                  <w:hideMark/>
                </w:tcPr>
                <w:p w:rsidR="00AA34AE" w:rsidRPr="00AA34AE" w:rsidRDefault="00AA34AE" w:rsidP="00AA34AE">
                  <w:pPr>
                    <w:spacing w:before="0" w:after="100" w:afterAutospacing="1" w:line="240" w:lineRule="auto"/>
                    <w:ind w:left="900" w:hanging="450"/>
                    <w:rPr>
                      <w:rFonts w:ascii="Verdana" w:eastAsia="Times New Roman" w:hAnsi="Verdana" w:cs="Times New Roman"/>
                      <w:color w:val="000000"/>
                      <w:sz w:val="19"/>
                      <w:szCs w:val="19"/>
                      <w:lang w:eastAsia="en-US"/>
                    </w:rPr>
                  </w:pPr>
                  <w:r w:rsidRPr="00AA34AE">
                    <w:rPr>
                      <w:rFonts w:ascii="Verdana" w:eastAsia="Times New Roman" w:hAnsi="Verdana" w:cs="Times New Roman"/>
                      <w:color w:val="000000"/>
                      <w:sz w:val="19"/>
                      <w:szCs w:val="19"/>
                      <w:lang w:eastAsia="en-US"/>
                    </w:rPr>
                    <w:t xml:space="preserve">Ali, Muhammad, 1942-. </w:t>
                  </w:r>
                  <w:r w:rsidRPr="00AA34AE">
                    <w:rPr>
                      <w:rFonts w:ascii="Verdana" w:eastAsia="Times New Roman" w:hAnsi="Verdana" w:cs="Times New Roman"/>
                      <w:color w:val="000000"/>
                      <w:sz w:val="19"/>
                      <w:szCs w:val="19"/>
                      <w:u w:val="single"/>
                      <w:lang w:eastAsia="en-US"/>
                    </w:rPr>
                    <w:t>The soul of a butterfly : reflections on life's journey.</w:t>
                  </w:r>
                  <w:r w:rsidRPr="00AA34AE">
                    <w:rPr>
                      <w:rFonts w:ascii="Verdana" w:eastAsia="Times New Roman" w:hAnsi="Verdana" w:cs="Times New Roman"/>
                      <w:color w:val="000000"/>
                      <w:sz w:val="19"/>
                      <w:szCs w:val="19"/>
                      <w:lang w:eastAsia="en-US"/>
                    </w:rPr>
                    <w:t xml:space="preserve"> New York : Simon &amp; Schuster, c2004.</w:t>
                  </w:r>
                  <w:r w:rsidRPr="00AA34AE">
                    <w:rPr>
                      <w:rFonts w:ascii="Verdana" w:eastAsia="Times New Roman" w:hAnsi="Verdana" w:cs="Times New Roman"/>
                      <w:color w:val="000000"/>
                      <w:sz w:val="19"/>
                      <w:szCs w:val="19"/>
                      <w:lang w:eastAsia="en-US"/>
                    </w:rPr>
                    <w:br/>
                    <w:t>Presents the spiritual memoirs of former heavyweight boxing champion, Muhammad Ali, and chronicles his life and faith in the years since his retirement from boxing.</w:t>
                  </w:r>
                </w:p>
              </w:tc>
            </w:tr>
            <w:tr w:rsidR="00AA34AE" w:rsidRPr="00AA34AE">
              <w:trPr>
                <w:tblCellSpacing w:w="0" w:type="dxa"/>
              </w:trPr>
              <w:tc>
                <w:tcPr>
                  <w:tcW w:w="0" w:type="auto"/>
                  <w:noWrap/>
                  <w:hideMark/>
                </w:tcPr>
                <w:p w:rsidR="00AA34AE" w:rsidRPr="00AA34AE" w:rsidRDefault="00AA34AE" w:rsidP="00AA34AE">
                  <w:pPr>
                    <w:spacing w:before="0" w:after="0" w:line="240" w:lineRule="auto"/>
                    <w:rPr>
                      <w:rFonts w:ascii="Verdana" w:eastAsia="Times New Roman" w:hAnsi="Verdana" w:cs="Times New Roman"/>
                      <w:color w:val="000000"/>
                      <w:sz w:val="19"/>
                      <w:szCs w:val="19"/>
                      <w:lang w:eastAsia="en-US"/>
                    </w:rPr>
                  </w:pPr>
                  <w:r w:rsidRPr="00AA34AE">
                    <w:rPr>
                      <w:rFonts w:ascii="Verdana" w:eastAsia="Times New Roman" w:hAnsi="Verdana" w:cs="Times New Roman"/>
                      <w:color w:val="000000"/>
                      <w:sz w:val="19"/>
                      <w:szCs w:val="19"/>
                      <w:lang w:eastAsia="en-US"/>
                    </w:rPr>
                    <w:t>796.357 ALL</w:t>
                  </w:r>
                </w:p>
              </w:tc>
              <w:tc>
                <w:tcPr>
                  <w:tcW w:w="0" w:type="auto"/>
                  <w:hideMark/>
                </w:tcPr>
                <w:p w:rsidR="00AA34AE" w:rsidRPr="00AA34AE" w:rsidRDefault="00AA34AE" w:rsidP="00AA34AE">
                  <w:pPr>
                    <w:spacing w:before="0" w:after="100" w:afterAutospacing="1" w:line="240" w:lineRule="auto"/>
                    <w:ind w:left="900" w:hanging="450"/>
                    <w:rPr>
                      <w:rFonts w:ascii="Verdana" w:eastAsia="Times New Roman" w:hAnsi="Verdana" w:cs="Times New Roman"/>
                      <w:color w:val="000000"/>
                      <w:sz w:val="19"/>
                      <w:szCs w:val="19"/>
                      <w:lang w:eastAsia="en-US"/>
                    </w:rPr>
                  </w:pPr>
                  <w:r w:rsidRPr="00AA34AE">
                    <w:rPr>
                      <w:rFonts w:ascii="Verdana" w:eastAsia="Times New Roman" w:hAnsi="Verdana" w:cs="Times New Roman"/>
                      <w:color w:val="000000"/>
                      <w:sz w:val="19"/>
                      <w:szCs w:val="19"/>
                      <w:lang w:eastAsia="en-US"/>
                    </w:rPr>
                    <w:t xml:space="preserve">Allen, Maury, 1932-. </w:t>
                  </w:r>
                  <w:r w:rsidRPr="00AA34AE">
                    <w:rPr>
                      <w:rFonts w:ascii="Verdana" w:eastAsia="Times New Roman" w:hAnsi="Verdana" w:cs="Times New Roman"/>
                      <w:color w:val="000000"/>
                      <w:sz w:val="19"/>
                      <w:szCs w:val="19"/>
                      <w:u w:val="single"/>
                      <w:lang w:eastAsia="en-US"/>
                    </w:rPr>
                    <w:t>Jackie Robinson : a life remembered.</w:t>
                  </w:r>
                  <w:r w:rsidRPr="00AA34AE">
                    <w:rPr>
                      <w:rFonts w:ascii="Verdana" w:eastAsia="Times New Roman" w:hAnsi="Verdana" w:cs="Times New Roman"/>
                      <w:color w:val="000000"/>
                      <w:sz w:val="19"/>
                      <w:szCs w:val="19"/>
                      <w:lang w:eastAsia="en-US"/>
                    </w:rPr>
                    <w:t xml:space="preserve"> New York : F. Watts, 1987.</w:t>
                  </w:r>
                  <w:r w:rsidRPr="00AA34AE">
                    <w:rPr>
                      <w:rFonts w:ascii="Verdana" w:eastAsia="Times New Roman" w:hAnsi="Verdana" w:cs="Times New Roman"/>
                      <w:color w:val="000000"/>
                      <w:sz w:val="19"/>
                      <w:szCs w:val="19"/>
                      <w:lang w:eastAsia="en-US"/>
                    </w:rPr>
                    <w:br/>
                    <w:t>Chronicles the struggles and achievements of the first black baseball player in the major leagues.</w:t>
                  </w:r>
                </w:p>
              </w:tc>
            </w:tr>
            <w:tr w:rsidR="00AA34AE" w:rsidRPr="00AA34AE">
              <w:trPr>
                <w:tblCellSpacing w:w="0" w:type="dxa"/>
              </w:trPr>
              <w:tc>
                <w:tcPr>
                  <w:tcW w:w="0" w:type="auto"/>
                  <w:noWrap/>
                  <w:hideMark/>
                </w:tcPr>
                <w:p w:rsidR="00AA34AE" w:rsidRPr="00AA34AE" w:rsidRDefault="00AA34AE" w:rsidP="00AA34AE">
                  <w:pPr>
                    <w:spacing w:before="0" w:after="0" w:line="240" w:lineRule="auto"/>
                    <w:rPr>
                      <w:rFonts w:ascii="Verdana" w:eastAsia="Times New Roman" w:hAnsi="Verdana" w:cs="Times New Roman"/>
                      <w:color w:val="000000"/>
                      <w:sz w:val="19"/>
                      <w:szCs w:val="19"/>
                      <w:lang w:eastAsia="en-US"/>
                    </w:rPr>
                  </w:pPr>
                  <w:r w:rsidRPr="00AA34AE">
                    <w:rPr>
                      <w:rFonts w:ascii="Verdana" w:eastAsia="Times New Roman" w:hAnsi="Verdana" w:cs="Times New Roman"/>
                      <w:color w:val="000000"/>
                      <w:sz w:val="19"/>
                      <w:szCs w:val="19"/>
                      <w:lang w:eastAsia="en-US"/>
                    </w:rPr>
                    <w:t>796.33 AND</w:t>
                  </w:r>
                </w:p>
              </w:tc>
              <w:tc>
                <w:tcPr>
                  <w:tcW w:w="0" w:type="auto"/>
                  <w:hideMark/>
                </w:tcPr>
                <w:p w:rsidR="00AA34AE" w:rsidRPr="00AA34AE" w:rsidRDefault="00AA34AE" w:rsidP="00AA34AE">
                  <w:pPr>
                    <w:spacing w:before="0" w:after="100" w:afterAutospacing="1" w:line="240" w:lineRule="auto"/>
                    <w:ind w:left="900" w:hanging="450"/>
                    <w:rPr>
                      <w:rFonts w:ascii="Verdana" w:eastAsia="Times New Roman" w:hAnsi="Verdana" w:cs="Times New Roman"/>
                      <w:color w:val="000000"/>
                      <w:sz w:val="19"/>
                      <w:szCs w:val="19"/>
                      <w:lang w:eastAsia="en-US"/>
                    </w:rPr>
                  </w:pPr>
                  <w:r w:rsidRPr="00AA34AE">
                    <w:rPr>
                      <w:rFonts w:ascii="Verdana" w:eastAsia="Times New Roman" w:hAnsi="Verdana" w:cs="Times New Roman"/>
                      <w:color w:val="000000"/>
                      <w:sz w:val="19"/>
                      <w:szCs w:val="19"/>
                      <w:lang w:eastAsia="en-US"/>
                    </w:rPr>
                    <w:t xml:space="preserve">Anderson, Lars. </w:t>
                  </w:r>
                  <w:r w:rsidRPr="00AA34AE">
                    <w:rPr>
                      <w:rFonts w:ascii="Verdana" w:eastAsia="Times New Roman" w:hAnsi="Verdana" w:cs="Times New Roman"/>
                      <w:color w:val="000000"/>
                      <w:sz w:val="19"/>
                      <w:szCs w:val="19"/>
                      <w:u w:val="single"/>
                      <w:lang w:eastAsia="en-US"/>
                    </w:rPr>
                    <w:t>Carlisle vs. Army : Jim Thorpe, Dwight Eisenhower, Pop Warner, and the forgotten story of football's greatest battle.</w:t>
                  </w:r>
                  <w:r w:rsidRPr="00AA34AE">
                    <w:rPr>
                      <w:rFonts w:ascii="Verdana" w:eastAsia="Times New Roman" w:hAnsi="Verdana" w:cs="Times New Roman"/>
                      <w:color w:val="000000"/>
                      <w:sz w:val="19"/>
                      <w:szCs w:val="19"/>
                      <w:lang w:eastAsia="en-US"/>
                    </w:rPr>
                    <w:t xml:space="preserve"> 1st ed. New York : Random House, c2007.</w:t>
                  </w:r>
                  <w:r w:rsidRPr="00AA34AE">
                    <w:rPr>
                      <w:rFonts w:ascii="Verdana" w:eastAsia="Times New Roman" w:hAnsi="Verdana" w:cs="Times New Roman"/>
                      <w:color w:val="000000"/>
                      <w:sz w:val="19"/>
                      <w:szCs w:val="19"/>
                      <w:lang w:eastAsia="en-US"/>
                    </w:rPr>
                    <w:br/>
                    <w:t>The thrill of possibility -- Shot like buffalo -- Pop learns from Ma -- The trickiest play -- What an Indian can do -- There's just no future in the army -- He is certainly a wild Indian -- A couple of well-paid amateurs -- A brutal, savage, murderous sport -- Beast barracks and a beast on the field -- A real American if there ever was one -- Chief Thorpe and the huge Kansan -- The clash of heroes -- The dead Indian and another wounded knee -- Epilogue: the ghosts of Carlisle. Presents a narrative nonfiction that recalls the 1912 football match-up between the Carlisle Indian School and the Army team of West Point, featuring two of the most prominent individuals in history--Jim Thorpe and Dwight D. Eisenhower.</w:t>
                  </w:r>
                </w:p>
              </w:tc>
            </w:tr>
            <w:tr w:rsidR="00AA34AE" w:rsidRPr="00AA34AE">
              <w:trPr>
                <w:tblCellSpacing w:w="0" w:type="dxa"/>
              </w:trPr>
              <w:tc>
                <w:tcPr>
                  <w:tcW w:w="0" w:type="auto"/>
                  <w:noWrap/>
                  <w:hideMark/>
                </w:tcPr>
                <w:p w:rsidR="00AA34AE" w:rsidRPr="00AA34AE" w:rsidRDefault="00AA34AE" w:rsidP="00AA34AE">
                  <w:pPr>
                    <w:spacing w:before="0" w:after="0" w:line="240" w:lineRule="auto"/>
                    <w:rPr>
                      <w:rFonts w:ascii="Verdana" w:eastAsia="Times New Roman" w:hAnsi="Verdana" w:cs="Times New Roman"/>
                      <w:color w:val="000000"/>
                      <w:sz w:val="19"/>
                      <w:szCs w:val="19"/>
                      <w:lang w:eastAsia="en-US"/>
                    </w:rPr>
                  </w:pPr>
                  <w:r w:rsidRPr="00AA34AE">
                    <w:rPr>
                      <w:rFonts w:ascii="Verdana" w:eastAsia="Times New Roman" w:hAnsi="Verdana" w:cs="Times New Roman"/>
                      <w:color w:val="000000"/>
                      <w:sz w:val="19"/>
                      <w:szCs w:val="19"/>
                      <w:lang w:eastAsia="en-US"/>
                    </w:rPr>
                    <w:t>796.33 BER</w:t>
                  </w:r>
                </w:p>
              </w:tc>
              <w:tc>
                <w:tcPr>
                  <w:tcW w:w="0" w:type="auto"/>
                  <w:hideMark/>
                </w:tcPr>
                <w:p w:rsidR="00AA34AE" w:rsidRPr="00AA34AE" w:rsidRDefault="00AA34AE" w:rsidP="00AA34AE">
                  <w:pPr>
                    <w:spacing w:before="0" w:after="100" w:afterAutospacing="1" w:line="240" w:lineRule="auto"/>
                    <w:ind w:left="900" w:hanging="450"/>
                    <w:rPr>
                      <w:rFonts w:ascii="Verdana" w:eastAsia="Times New Roman" w:hAnsi="Verdana" w:cs="Times New Roman"/>
                      <w:color w:val="000000"/>
                      <w:sz w:val="19"/>
                      <w:szCs w:val="19"/>
                      <w:lang w:eastAsia="en-US"/>
                    </w:rPr>
                  </w:pPr>
                  <w:r w:rsidRPr="00AA34AE">
                    <w:rPr>
                      <w:rFonts w:ascii="Verdana" w:eastAsia="Times New Roman" w:hAnsi="Verdana" w:cs="Times New Roman"/>
                      <w:color w:val="000000"/>
                      <w:sz w:val="19"/>
                      <w:szCs w:val="19"/>
                      <w:lang w:eastAsia="en-US"/>
                    </w:rPr>
                    <w:t xml:space="preserve">Berghaus, Bob, 1954-. </w:t>
                  </w:r>
                  <w:r w:rsidRPr="00AA34AE">
                    <w:rPr>
                      <w:rFonts w:ascii="Verdana" w:eastAsia="Times New Roman" w:hAnsi="Verdana" w:cs="Times New Roman"/>
                      <w:color w:val="000000"/>
                      <w:sz w:val="19"/>
                      <w:szCs w:val="19"/>
                      <w:u w:val="single"/>
                      <w:lang w:eastAsia="en-US"/>
                    </w:rPr>
                    <w:t>Black &amp; blue : a smash-mouth history of the NFL's roughest division.</w:t>
                  </w:r>
                  <w:r w:rsidRPr="00AA34AE">
                    <w:rPr>
                      <w:rFonts w:ascii="Verdana" w:eastAsia="Times New Roman" w:hAnsi="Verdana" w:cs="Times New Roman"/>
                      <w:color w:val="000000"/>
                      <w:sz w:val="19"/>
                      <w:szCs w:val="19"/>
                      <w:lang w:eastAsia="en-US"/>
                    </w:rPr>
                    <w:t xml:space="preserve"> 1st trade pbk. ed. Cincinnati, OH : Clerisy Press, 2008, c2007.</w:t>
                  </w:r>
                  <w:r w:rsidRPr="00AA34AE">
                    <w:rPr>
                      <w:rFonts w:ascii="Verdana" w:eastAsia="Times New Roman" w:hAnsi="Verdana" w:cs="Times New Roman"/>
                      <w:color w:val="000000"/>
                      <w:sz w:val="19"/>
                      <w:szCs w:val="19"/>
                      <w:lang w:eastAsia="en-US"/>
                    </w:rPr>
                    <w:br/>
                    <w:t>Discusses the fierce and physical characterization of the NFL's Central Division, formed in 1967, that includes the Chicago Bears, Green Bay Packers, Detroit Lions, and Minnesota Vikings, covering memorable plays and seasons, crucial games, and interviews with players, coaches, and officials.</w:t>
                  </w:r>
                </w:p>
              </w:tc>
            </w:tr>
            <w:tr w:rsidR="00AA34AE" w:rsidRPr="00AA34AE">
              <w:trPr>
                <w:tblCellSpacing w:w="0" w:type="dxa"/>
              </w:trPr>
              <w:tc>
                <w:tcPr>
                  <w:tcW w:w="0" w:type="auto"/>
                  <w:noWrap/>
                  <w:hideMark/>
                </w:tcPr>
                <w:p w:rsidR="00AA34AE" w:rsidRPr="00AA34AE" w:rsidRDefault="00AA34AE" w:rsidP="00AA34AE">
                  <w:pPr>
                    <w:spacing w:before="0" w:after="0" w:line="240" w:lineRule="auto"/>
                    <w:rPr>
                      <w:rFonts w:ascii="Verdana" w:eastAsia="Times New Roman" w:hAnsi="Verdana" w:cs="Times New Roman"/>
                      <w:color w:val="000000"/>
                      <w:sz w:val="19"/>
                      <w:szCs w:val="19"/>
                      <w:lang w:eastAsia="en-US"/>
                    </w:rPr>
                  </w:pPr>
                  <w:r w:rsidRPr="00AA34AE">
                    <w:rPr>
                      <w:rFonts w:ascii="Verdana" w:eastAsia="Times New Roman" w:hAnsi="Verdana" w:cs="Times New Roman"/>
                      <w:color w:val="000000"/>
                      <w:sz w:val="19"/>
                      <w:szCs w:val="19"/>
                      <w:lang w:eastAsia="en-US"/>
                    </w:rPr>
                    <w:t>796.32 BIR</w:t>
                  </w:r>
                </w:p>
              </w:tc>
              <w:tc>
                <w:tcPr>
                  <w:tcW w:w="0" w:type="auto"/>
                  <w:hideMark/>
                </w:tcPr>
                <w:p w:rsidR="00AA34AE" w:rsidRPr="00AA34AE" w:rsidRDefault="00AA34AE" w:rsidP="00AA34AE">
                  <w:pPr>
                    <w:spacing w:before="0" w:after="100" w:afterAutospacing="1" w:line="240" w:lineRule="auto"/>
                    <w:ind w:left="900" w:hanging="450"/>
                    <w:rPr>
                      <w:rFonts w:ascii="Verdana" w:eastAsia="Times New Roman" w:hAnsi="Verdana" w:cs="Times New Roman"/>
                      <w:color w:val="000000"/>
                      <w:sz w:val="19"/>
                      <w:szCs w:val="19"/>
                      <w:lang w:eastAsia="en-US"/>
                    </w:rPr>
                  </w:pPr>
                  <w:r w:rsidRPr="00AA34AE">
                    <w:rPr>
                      <w:rFonts w:ascii="Verdana" w:eastAsia="Times New Roman" w:hAnsi="Verdana" w:cs="Times New Roman"/>
                      <w:color w:val="000000"/>
                      <w:sz w:val="19"/>
                      <w:szCs w:val="19"/>
                      <w:lang w:eastAsia="en-US"/>
                    </w:rPr>
                    <w:t xml:space="preserve">Bird, Larry, 1956-. </w:t>
                  </w:r>
                  <w:r w:rsidRPr="00AA34AE">
                    <w:rPr>
                      <w:rFonts w:ascii="Verdana" w:eastAsia="Times New Roman" w:hAnsi="Verdana" w:cs="Times New Roman"/>
                      <w:color w:val="000000"/>
                      <w:sz w:val="19"/>
                      <w:szCs w:val="19"/>
                      <w:u w:val="single"/>
                      <w:lang w:eastAsia="en-US"/>
                    </w:rPr>
                    <w:t>When the game was ours.</w:t>
                  </w:r>
                  <w:r w:rsidRPr="00AA34AE">
                    <w:rPr>
                      <w:rFonts w:ascii="Verdana" w:eastAsia="Times New Roman" w:hAnsi="Verdana" w:cs="Times New Roman"/>
                      <w:color w:val="000000"/>
                      <w:sz w:val="19"/>
                      <w:szCs w:val="19"/>
                      <w:lang w:eastAsia="en-US"/>
                    </w:rPr>
                    <w:t xml:space="preserve"> Boston : Houghton Mifflin Harcourt, 2009.</w:t>
                  </w:r>
                  <w:r w:rsidRPr="00AA34AE">
                    <w:rPr>
                      <w:rFonts w:ascii="Verdana" w:eastAsia="Times New Roman" w:hAnsi="Verdana" w:cs="Times New Roman"/>
                      <w:color w:val="000000"/>
                      <w:sz w:val="19"/>
                      <w:szCs w:val="19"/>
                      <w:lang w:eastAsia="en-US"/>
                    </w:rPr>
                    <w:br/>
                    <w:t>Presents a collaborative memoir in which the two basketball stars reevaluate their competitive relationship and achievement of many championships and awards during an important time in the National Basketball Association.</w:t>
                  </w:r>
                </w:p>
              </w:tc>
            </w:tr>
            <w:tr w:rsidR="00AA34AE" w:rsidRPr="00AA34AE">
              <w:trPr>
                <w:tblCellSpacing w:w="0" w:type="dxa"/>
              </w:trPr>
              <w:tc>
                <w:tcPr>
                  <w:tcW w:w="0" w:type="auto"/>
                  <w:noWrap/>
                  <w:hideMark/>
                </w:tcPr>
                <w:p w:rsidR="00AA34AE" w:rsidRPr="00AA34AE" w:rsidRDefault="00AA34AE" w:rsidP="00AA34AE">
                  <w:pPr>
                    <w:spacing w:before="0" w:after="0" w:line="240" w:lineRule="auto"/>
                    <w:rPr>
                      <w:rFonts w:ascii="Verdana" w:eastAsia="Times New Roman" w:hAnsi="Verdana" w:cs="Times New Roman"/>
                      <w:color w:val="000000"/>
                      <w:sz w:val="19"/>
                      <w:szCs w:val="19"/>
                      <w:lang w:eastAsia="en-US"/>
                    </w:rPr>
                  </w:pPr>
                  <w:r w:rsidRPr="00AA34AE">
                    <w:rPr>
                      <w:rFonts w:ascii="Verdana" w:eastAsia="Times New Roman" w:hAnsi="Verdana" w:cs="Times New Roman"/>
                      <w:color w:val="000000"/>
                      <w:sz w:val="19"/>
                      <w:szCs w:val="19"/>
                      <w:lang w:eastAsia="en-US"/>
                    </w:rPr>
                    <w:lastRenderedPageBreak/>
                    <w:t>796.09 BUF</w:t>
                  </w:r>
                </w:p>
              </w:tc>
              <w:tc>
                <w:tcPr>
                  <w:tcW w:w="0" w:type="auto"/>
                  <w:hideMark/>
                </w:tcPr>
                <w:p w:rsidR="00AA34AE" w:rsidRPr="00AA34AE" w:rsidRDefault="00AA34AE" w:rsidP="00AA34AE">
                  <w:pPr>
                    <w:spacing w:before="0" w:after="100" w:afterAutospacing="1" w:line="240" w:lineRule="auto"/>
                    <w:ind w:left="900" w:hanging="450"/>
                    <w:rPr>
                      <w:rFonts w:ascii="Verdana" w:eastAsia="Times New Roman" w:hAnsi="Verdana" w:cs="Times New Roman"/>
                      <w:color w:val="000000"/>
                      <w:sz w:val="19"/>
                      <w:szCs w:val="19"/>
                      <w:lang w:eastAsia="en-US"/>
                    </w:rPr>
                  </w:pPr>
                  <w:r w:rsidRPr="00AA34AE">
                    <w:rPr>
                      <w:rFonts w:ascii="Verdana" w:eastAsia="Times New Roman" w:hAnsi="Verdana" w:cs="Times New Roman"/>
                      <w:color w:val="000000"/>
                      <w:sz w:val="19"/>
                      <w:szCs w:val="19"/>
                      <w:lang w:eastAsia="en-US"/>
                    </w:rPr>
                    <w:t xml:space="preserve">Buford, Kate. </w:t>
                  </w:r>
                  <w:r w:rsidRPr="00AA34AE">
                    <w:rPr>
                      <w:rFonts w:ascii="Verdana" w:eastAsia="Times New Roman" w:hAnsi="Verdana" w:cs="Times New Roman"/>
                      <w:color w:val="000000"/>
                      <w:sz w:val="19"/>
                      <w:szCs w:val="19"/>
                      <w:u w:val="single"/>
                      <w:lang w:eastAsia="en-US"/>
                    </w:rPr>
                    <w:t>Native American son : the life and sporting legend of Jim Thorpe.</w:t>
                  </w:r>
                  <w:r w:rsidRPr="00AA34AE">
                    <w:rPr>
                      <w:rFonts w:ascii="Verdana" w:eastAsia="Times New Roman" w:hAnsi="Verdana" w:cs="Times New Roman"/>
                      <w:color w:val="000000"/>
                      <w:sz w:val="19"/>
                      <w:szCs w:val="19"/>
                      <w:lang w:eastAsia="en-US"/>
                    </w:rPr>
                    <w:t xml:space="preserve"> 1st ed. New York : Alfred A. Knopf, 2010.</w:t>
                  </w:r>
                  <w:r w:rsidRPr="00AA34AE">
                    <w:rPr>
                      <w:rFonts w:ascii="Verdana" w:eastAsia="Times New Roman" w:hAnsi="Verdana" w:cs="Times New Roman"/>
                      <w:color w:val="000000"/>
                      <w:sz w:val="19"/>
                      <w:szCs w:val="19"/>
                      <w:lang w:eastAsia="en-US"/>
                    </w:rPr>
                    <w:br/>
                    <w:t>A biography of athlete Jim Thorpe, discussing his childhood in Indian Territory in Oklahoma, his achievements on the Carlisle Indian Industrial School football team, his Olympic gold medals in the pentathlon and decathlon, his personal trials, and the challenges he faced as a Native American in the early twentieth century.</w:t>
                  </w:r>
                </w:p>
              </w:tc>
            </w:tr>
            <w:tr w:rsidR="00AA34AE" w:rsidRPr="00AA34AE">
              <w:trPr>
                <w:tblCellSpacing w:w="0" w:type="dxa"/>
              </w:trPr>
              <w:tc>
                <w:tcPr>
                  <w:tcW w:w="0" w:type="auto"/>
                  <w:noWrap/>
                  <w:hideMark/>
                </w:tcPr>
                <w:p w:rsidR="00AA34AE" w:rsidRPr="00AA34AE" w:rsidRDefault="00AA34AE" w:rsidP="00AA34AE">
                  <w:pPr>
                    <w:spacing w:before="0" w:after="0" w:line="240" w:lineRule="auto"/>
                    <w:rPr>
                      <w:rFonts w:ascii="Verdana" w:eastAsia="Times New Roman" w:hAnsi="Verdana" w:cs="Times New Roman"/>
                      <w:color w:val="000000"/>
                      <w:sz w:val="19"/>
                      <w:szCs w:val="19"/>
                      <w:lang w:eastAsia="en-US"/>
                    </w:rPr>
                  </w:pPr>
                  <w:r w:rsidRPr="00AA34AE">
                    <w:rPr>
                      <w:rFonts w:ascii="Verdana" w:eastAsia="Times New Roman" w:hAnsi="Verdana" w:cs="Times New Roman"/>
                      <w:color w:val="000000"/>
                      <w:sz w:val="19"/>
                      <w:szCs w:val="19"/>
                      <w:lang w:eastAsia="en-US"/>
                    </w:rPr>
                    <w:t>796.33 COH</w:t>
                  </w:r>
                </w:p>
              </w:tc>
              <w:tc>
                <w:tcPr>
                  <w:tcW w:w="0" w:type="auto"/>
                  <w:hideMark/>
                </w:tcPr>
                <w:p w:rsidR="00AA34AE" w:rsidRPr="00AA34AE" w:rsidRDefault="00AA34AE" w:rsidP="00AA34AE">
                  <w:pPr>
                    <w:spacing w:before="0" w:after="100" w:afterAutospacing="1" w:line="240" w:lineRule="auto"/>
                    <w:ind w:left="900" w:hanging="450"/>
                    <w:rPr>
                      <w:rFonts w:ascii="Verdana" w:eastAsia="Times New Roman" w:hAnsi="Verdana" w:cs="Times New Roman"/>
                      <w:color w:val="000000"/>
                      <w:sz w:val="19"/>
                      <w:szCs w:val="19"/>
                      <w:lang w:eastAsia="en-US"/>
                    </w:rPr>
                  </w:pPr>
                  <w:r w:rsidRPr="00AA34AE">
                    <w:rPr>
                      <w:rFonts w:ascii="Verdana" w:eastAsia="Times New Roman" w:hAnsi="Verdana" w:cs="Times New Roman"/>
                      <w:color w:val="000000"/>
                      <w:sz w:val="19"/>
                      <w:szCs w:val="19"/>
                      <w:lang w:eastAsia="en-US"/>
                    </w:rPr>
                    <w:t xml:space="preserve">Cohen, Rich. </w:t>
                  </w:r>
                  <w:r w:rsidRPr="00AA34AE">
                    <w:rPr>
                      <w:rFonts w:ascii="Verdana" w:eastAsia="Times New Roman" w:hAnsi="Verdana" w:cs="Times New Roman"/>
                      <w:color w:val="000000"/>
                      <w:sz w:val="19"/>
                      <w:szCs w:val="19"/>
                      <w:u w:val="single"/>
                      <w:lang w:eastAsia="en-US"/>
                    </w:rPr>
                    <w:t>Monsters : the 1985 Chicago Bears and the wild heart of football.</w:t>
                  </w:r>
                  <w:r w:rsidRPr="00AA34AE">
                    <w:rPr>
                      <w:rFonts w:ascii="Verdana" w:eastAsia="Times New Roman" w:hAnsi="Verdana" w:cs="Times New Roman"/>
                      <w:color w:val="000000"/>
                      <w:sz w:val="19"/>
                      <w:szCs w:val="19"/>
                      <w:lang w:eastAsia="en-US"/>
                    </w:rPr>
                    <w:t xml:space="preserve"> 1st ed. New York : Farrar, Straus and Giroux, 2013.</w:t>
                  </w:r>
                  <w:r w:rsidRPr="00AA34AE">
                    <w:rPr>
                      <w:rFonts w:ascii="Verdana" w:eastAsia="Times New Roman" w:hAnsi="Verdana" w:cs="Times New Roman"/>
                      <w:color w:val="000000"/>
                      <w:sz w:val="19"/>
                      <w:szCs w:val="19"/>
                      <w:lang w:eastAsia="en-US"/>
                    </w:rPr>
                    <w:br/>
                    <w:t>"An account of the 1985 Chicago Bears and the author's personal relationship with the football team"--Provided by publisher.</w:t>
                  </w:r>
                </w:p>
              </w:tc>
            </w:tr>
            <w:tr w:rsidR="00AA34AE" w:rsidRPr="00AA34AE">
              <w:trPr>
                <w:tblCellSpacing w:w="0" w:type="dxa"/>
              </w:trPr>
              <w:tc>
                <w:tcPr>
                  <w:tcW w:w="0" w:type="auto"/>
                  <w:noWrap/>
                  <w:hideMark/>
                </w:tcPr>
                <w:p w:rsidR="00AA34AE" w:rsidRPr="00AA34AE" w:rsidRDefault="00AA34AE" w:rsidP="00AA34AE">
                  <w:pPr>
                    <w:spacing w:before="0" w:after="0" w:line="240" w:lineRule="auto"/>
                    <w:rPr>
                      <w:rFonts w:ascii="Verdana" w:eastAsia="Times New Roman" w:hAnsi="Verdana" w:cs="Times New Roman"/>
                      <w:color w:val="000000"/>
                      <w:sz w:val="19"/>
                      <w:szCs w:val="19"/>
                      <w:lang w:eastAsia="en-US"/>
                    </w:rPr>
                  </w:pPr>
                  <w:r w:rsidRPr="00AA34AE">
                    <w:rPr>
                      <w:rFonts w:ascii="Verdana" w:eastAsia="Times New Roman" w:hAnsi="Verdana" w:cs="Times New Roman"/>
                      <w:color w:val="000000"/>
                      <w:sz w:val="19"/>
                      <w:szCs w:val="19"/>
                      <w:lang w:eastAsia="en-US"/>
                    </w:rPr>
                    <w:t>796.32 DAV</w:t>
                  </w:r>
                </w:p>
              </w:tc>
              <w:tc>
                <w:tcPr>
                  <w:tcW w:w="0" w:type="auto"/>
                  <w:hideMark/>
                </w:tcPr>
                <w:p w:rsidR="00AA34AE" w:rsidRPr="00AA34AE" w:rsidRDefault="00AA34AE" w:rsidP="00AA34AE">
                  <w:pPr>
                    <w:spacing w:before="0" w:after="100" w:afterAutospacing="1" w:line="240" w:lineRule="auto"/>
                    <w:ind w:left="900" w:hanging="450"/>
                    <w:rPr>
                      <w:rFonts w:ascii="Verdana" w:eastAsia="Times New Roman" w:hAnsi="Verdana" w:cs="Times New Roman"/>
                      <w:color w:val="000000"/>
                      <w:sz w:val="19"/>
                      <w:szCs w:val="19"/>
                      <w:lang w:eastAsia="en-US"/>
                    </w:rPr>
                  </w:pPr>
                  <w:r w:rsidRPr="00AA34AE">
                    <w:rPr>
                      <w:rFonts w:ascii="Verdana" w:eastAsia="Times New Roman" w:hAnsi="Verdana" w:cs="Times New Roman"/>
                      <w:color w:val="000000"/>
                      <w:sz w:val="19"/>
                      <w:szCs w:val="19"/>
                      <w:lang w:eastAsia="en-US"/>
                    </w:rPr>
                    <w:t xml:space="preserve">Davis, Seth. </w:t>
                  </w:r>
                  <w:r w:rsidRPr="00AA34AE">
                    <w:rPr>
                      <w:rFonts w:ascii="Verdana" w:eastAsia="Times New Roman" w:hAnsi="Verdana" w:cs="Times New Roman"/>
                      <w:color w:val="000000"/>
                      <w:sz w:val="19"/>
                      <w:szCs w:val="19"/>
                      <w:u w:val="single"/>
                      <w:lang w:eastAsia="en-US"/>
                    </w:rPr>
                    <w:t>When March went mad : the game that transformed basketball.</w:t>
                  </w:r>
                  <w:r w:rsidRPr="00AA34AE">
                    <w:rPr>
                      <w:rFonts w:ascii="Verdana" w:eastAsia="Times New Roman" w:hAnsi="Verdana" w:cs="Times New Roman"/>
                      <w:color w:val="000000"/>
                      <w:sz w:val="19"/>
                      <w:szCs w:val="19"/>
                      <w:lang w:eastAsia="en-US"/>
                    </w:rPr>
                    <w:t xml:space="preserve"> 1st ed. New York : Times Books/Henry Holt, 2009.</w:t>
                  </w:r>
                  <w:r w:rsidRPr="00AA34AE">
                    <w:rPr>
                      <w:rFonts w:ascii="Verdana" w:eastAsia="Times New Roman" w:hAnsi="Verdana" w:cs="Times New Roman"/>
                      <w:color w:val="000000"/>
                      <w:sz w:val="19"/>
                      <w:szCs w:val="19"/>
                      <w:lang w:eastAsia="en-US"/>
                    </w:rPr>
                    <w:br/>
                    <w:t>Chronicles the 1979 season for the Michigan State Spartans and the Indiana State Sycamores, which culminated with the NCAA finals in which Earvin "Magic" Johnson played against Larry Bird, a game which altered the history of basketball.</w:t>
                  </w:r>
                </w:p>
              </w:tc>
            </w:tr>
            <w:tr w:rsidR="00AA34AE" w:rsidRPr="00AA34AE">
              <w:trPr>
                <w:tblCellSpacing w:w="0" w:type="dxa"/>
              </w:trPr>
              <w:tc>
                <w:tcPr>
                  <w:tcW w:w="0" w:type="auto"/>
                  <w:noWrap/>
                  <w:hideMark/>
                </w:tcPr>
                <w:p w:rsidR="00AA34AE" w:rsidRPr="00AA34AE" w:rsidRDefault="00AA34AE" w:rsidP="00AA34AE">
                  <w:pPr>
                    <w:spacing w:before="0" w:after="0" w:line="240" w:lineRule="auto"/>
                    <w:rPr>
                      <w:rFonts w:ascii="Verdana" w:eastAsia="Times New Roman" w:hAnsi="Verdana" w:cs="Times New Roman"/>
                      <w:color w:val="000000"/>
                      <w:sz w:val="19"/>
                      <w:szCs w:val="19"/>
                      <w:lang w:eastAsia="en-US"/>
                    </w:rPr>
                  </w:pPr>
                  <w:r w:rsidRPr="00AA34AE">
                    <w:rPr>
                      <w:rFonts w:ascii="Verdana" w:eastAsia="Times New Roman" w:hAnsi="Verdana" w:cs="Times New Roman"/>
                      <w:color w:val="000000"/>
                      <w:sz w:val="19"/>
                      <w:szCs w:val="19"/>
                      <w:lang w:eastAsia="en-US"/>
                    </w:rPr>
                    <w:t>796.32 ERV</w:t>
                  </w:r>
                </w:p>
              </w:tc>
              <w:tc>
                <w:tcPr>
                  <w:tcW w:w="0" w:type="auto"/>
                  <w:hideMark/>
                </w:tcPr>
                <w:p w:rsidR="00AA34AE" w:rsidRPr="00AA34AE" w:rsidRDefault="00AA34AE" w:rsidP="00AA34AE">
                  <w:pPr>
                    <w:spacing w:before="0" w:after="100" w:afterAutospacing="1" w:line="240" w:lineRule="auto"/>
                    <w:ind w:left="900" w:hanging="450"/>
                    <w:rPr>
                      <w:rFonts w:ascii="Verdana" w:eastAsia="Times New Roman" w:hAnsi="Verdana" w:cs="Times New Roman"/>
                      <w:color w:val="000000"/>
                      <w:sz w:val="19"/>
                      <w:szCs w:val="19"/>
                      <w:lang w:eastAsia="en-US"/>
                    </w:rPr>
                  </w:pPr>
                  <w:r w:rsidRPr="00AA34AE">
                    <w:rPr>
                      <w:rFonts w:ascii="Verdana" w:eastAsia="Times New Roman" w:hAnsi="Verdana" w:cs="Times New Roman"/>
                      <w:color w:val="000000"/>
                      <w:sz w:val="19"/>
                      <w:szCs w:val="19"/>
                      <w:lang w:eastAsia="en-US"/>
                    </w:rPr>
                    <w:t xml:space="preserve">Erving, Julius. </w:t>
                  </w:r>
                  <w:r w:rsidRPr="00AA34AE">
                    <w:rPr>
                      <w:rFonts w:ascii="Verdana" w:eastAsia="Times New Roman" w:hAnsi="Verdana" w:cs="Times New Roman"/>
                      <w:color w:val="000000"/>
                      <w:sz w:val="19"/>
                      <w:szCs w:val="19"/>
                      <w:u w:val="single"/>
                      <w:lang w:eastAsia="en-US"/>
                    </w:rPr>
                    <w:t>Dr. J : the autobiography.</w:t>
                  </w:r>
                  <w:r w:rsidRPr="00AA34AE">
                    <w:rPr>
                      <w:rFonts w:ascii="Verdana" w:eastAsia="Times New Roman" w:hAnsi="Verdana" w:cs="Times New Roman"/>
                      <w:color w:val="000000"/>
                      <w:sz w:val="19"/>
                      <w:szCs w:val="19"/>
                      <w:lang w:eastAsia="en-US"/>
                    </w:rPr>
                    <w:t xml:space="preserve"> 1st ed. New York, NY : Harper, [2013].</w:t>
                  </w:r>
                  <w:r w:rsidRPr="00AA34AE">
                    <w:rPr>
                      <w:rFonts w:ascii="Verdana" w:eastAsia="Times New Roman" w:hAnsi="Verdana" w:cs="Times New Roman"/>
                      <w:color w:val="000000"/>
                      <w:sz w:val="19"/>
                      <w:szCs w:val="19"/>
                      <w:lang w:eastAsia="en-US"/>
                    </w:rPr>
                    <w:br/>
                    <w:t>An autobiography of Julius Erving, known as Dr. J, discussing his childhood, and career as a professional basketball player.</w:t>
                  </w:r>
                </w:p>
              </w:tc>
            </w:tr>
            <w:tr w:rsidR="00AA34AE" w:rsidRPr="00AA34AE">
              <w:trPr>
                <w:tblCellSpacing w:w="0" w:type="dxa"/>
              </w:trPr>
              <w:tc>
                <w:tcPr>
                  <w:tcW w:w="0" w:type="auto"/>
                  <w:noWrap/>
                  <w:hideMark/>
                </w:tcPr>
                <w:p w:rsidR="00AA34AE" w:rsidRPr="00AA34AE" w:rsidRDefault="00AA34AE" w:rsidP="00AA34AE">
                  <w:pPr>
                    <w:spacing w:before="0" w:after="0" w:line="240" w:lineRule="auto"/>
                    <w:rPr>
                      <w:rFonts w:ascii="Verdana" w:eastAsia="Times New Roman" w:hAnsi="Verdana" w:cs="Times New Roman"/>
                      <w:color w:val="000000"/>
                      <w:sz w:val="19"/>
                      <w:szCs w:val="19"/>
                      <w:lang w:eastAsia="en-US"/>
                    </w:rPr>
                  </w:pPr>
                  <w:r w:rsidRPr="00AA34AE">
                    <w:rPr>
                      <w:rFonts w:ascii="Verdana" w:eastAsia="Times New Roman" w:hAnsi="Verdana" w:cs="Times New Roman"/>
                      <w:color w:val="000000"/>
                      <w:sz w:val="19"/>
                      <w:szCs w:val="19"/>
                      <w:lang w:eastAsia="en-US"/>
                    </w:rPr>
                    <w:t>796.33 GAL</w:t>
                  </w:r>
                </w:p>
              </w:tc>
              <w:tc>
                <w:tcPr>
                  <w:tcW w:w="0" w:type="auto"/>
                  <w:hideMark/>
                </w:tcPr>
                <w:p w:rsidR="00AA34AE" w:rsidRPr="00AA34AE" w:rsidRDefault="00AA34AE" w:rsidP="00AA34AE">
                  <w:pPr>
                    <w:spacing w:before="0" w:after="100" w:afterAutospacing="1" w:line="240" w:lineRule="auto"/>
                    <w:ind w:left="900" w:hanging="450"/>
                    <w:rPr>
                      <w:rFonts w:ascii="Verdana" w:eastAsia="Times New Roman" w:hAnsi="Verdana" w:cs="Times New Roman"/>
                      <w:color w:val="000000"/>
                      <w:sz w:val="19"/>
                      <w:szCs w:val="19"/>
                      <w:lang w:eastAsia="en-US"/>
                    </w:rPr>
                  </w:pPr>
                  <w:r w:rsidRPr="00AA34AE">
                    <w:rPr>
                      <w:rFonts w:ascii="Verdana" w:eastAsia="Times New Roman" w:hAnsi="Verdana" w:cs="Times New Roman"/>
                      <w:color w:val="000000"/>
                      <w:sz w:val="19"/>
                      <w:szCs w:val="19"/>
                      <w:lang w:eastAsia="en-US"/>
                    </w:rPr>
                    <w:t xml:space="preserve">Gallagher, Robert C. </w:t>
                  </w:r>
                  <w:r w:rsidRPr="00AA34AE">
                    <w:rPr>
                      <w:rFonts w:ascii="Verdana" w:eastAsia="Times New Roman" w:hAnsi="Verdana" w:cs="Times New Roman"/>
                      <w:color w:val="000000"/>
                      <w:sz w:val="19"/>
                      <w:szCs w:val="19"/>
                      <w:u w:val="single"/>
                      <w:lang w:eastAsia="en-US"/>
                    </w:rPr>
                    <w:t>The express : the Ernie Davis story.</w:t>
                  </w:r>
                  <w:r w:rsidRPr="00AA34AE">
                    <w:rPr>
                      <w:rFonts w:ascii="Verdana" w:eastAsia="Times New Roman" w:hAnsi="Verdana" w:cs="Times New Roman"/>
                      <w:color w:val="000000"/>
                      <w:sz w:val="19"/>
                      <w:szCs w:val="19"/>
                      <w:lang w:eastAsia="en-US"/>
                    </w:rPr>
                    <w:t xml:space="preserve"> 2008 Ballantine trade pbk. ed. New York : Ballantine Books, 2008, c1999.</w:t>
                  </w:r>
                  <w:r w:rsidRPr="00AA34AE">
                    <w:rPr>
                      <w:rFonts w:ascii="Verdana" w:eastAsia="Times New Roman" w:hAnsi="Verdana" w:cs="Times New Roman"/>
                      <w:color w:val="000000"/>
                      <w:sz w:val="19"/>
                      <w:szCs w:val="19"/>
                      <w:lang w:eastAsia="en-US"/>
                    </w:rPr>
                    <w:br/>
                    <w:t>Chronicles the life and career of football star Ernie Davis, discussing his years playing football and basketball for Syracuse University, record-breaking achievements, place as the number one pick in the 1962 NFL draft, devastating cancer diagnosis, and other related topics.</w:t>
                  </w:r>
                </w:p>
              </w:tc>
            </w:tr>
            <w:tr w:rsidR="00AA34AE" w:rsidRPr="00AA34AE">
              <w:trPr>
                <w:tblCellSpacing w:w="0" w:type="dxa"/>
              </w:trPr>
              <w:tc>
                <w:tcPr>
                  <w:tcW w:w="0" w:type="auto"/>
                  <w:noWrap/>
                  <w:hideMark/>
                </w:tcPr>
                <w:p w:rsidR="00AA34AE" w:rsidRPr="00AA34AE" w:rsidRDefault="00AA34AE" w:rsidP="00AA34AE">
                  <w:pPr>
                    <w:spacing w:before="0" w:after="0" w:line="240" w:lineRule="auto"/>
                    <w:rPr>
                      <w:rFonts w:ascii="Verdana" w:eastAsia="Times New Roman" w:hAnsi="Verdana" w:cs="Times New Roman"/>
                      <w:color w:val="000000"/>
                      <w:sz w:val="19"/>
                      <w:szCs w:val="19"/>
                      <w:lang w:eastAsia="en-US"/>
                    </w:rPr>
                  </w:pPr>
                  <w:r w:rsidRPr="00AA34AE">
                    <w:rPr>
                      <w:rFonts w:ascii="Verdana" w:eastAsia="Times New Roman" w:hAnsi="Verdana" w:cs="Times New Roman"/>
                      <w:color w:val="000000"/>
                      <w:sz w:val="19"/>
                      <w:szCs w:val="19"/>
                      <w:lang w:eastAsia="en-US"/>
                    </w:rPr>
                    <w:t>796.83 HAY</w:t>
                  </w:r>
                </w:p>
              </w:tc>
              <w:tc>
                <w:tcPr>
                  <w:tcW w:w="0" w:type="auto"/>
                  <w:hideMark/>
                </w:tcPr>
                <w:p w:rsidR="00AA34AE" w:rsidRPr="00AA34AE" w:rsidRDefault="00AA34AE" w:rsidP="00AA34AE">
                  <w:pPr>
                    <w:spacing w:before="0" w:after="100" w:afterAutospacing="1" w:line="240" w:lineRule="auto"/>
                    <w:ind w:left="900" w:hanging="450"/>
                    <w:rPr>
                      <w:rFonts w:ascii="Verdana" w:eastAsia="Times New Roman" w:hAnsi="Verdana" w:cs="Times New Roman"/>
                      <w:color w:val="000000"/>
                      <w:sz w:val="19"/>
                      <w:szCs w:val="19"/>
                      <w:lang w:eastAsia="en-US"/>
                    </w:rPr>
                  </w:pPr>
                  <w:r w:rsidRPr="00AA34AE">
                    <w:rPr>
                      <w:rFonts w:ascii="Verdana" w:eastAsia="Times New Roman" w:hAnsi="Verdana" w:cs="Times New Roman"/>
                      <w:color w:val="000000"/>
                      <w:sz w:val="19"/>
                      <w:szCs w:val="19"/>
                      <w:lang w:eastAsia="en-US"/>
                    </w:rPr>
                    <w:t xml:space="preserve">Haygood, Wil. </w:t>
                  </w:r>
                  <w:r w:rsidRPr="00AA34AE">
                    <w:rPr>
                      <w:rFonts w:ascii="Verdana" w:eastAsia="Times New Roman" w:hAnsi="Verdana" w:cs="Times New Roman"/>
                      <w:color w:val="000000"/>
                      <w:sz w:val="19"/>
                      <w:szCs w:val="19"/>
                      <w:u w:val="single"/>
                      <w:lang w:eastAsia="en-US"/>
                    </w:rPr>
                    <w:t>Sweet thunder : the life and times of Sugar Ray Robinson.</w:t>
                  </w:r>
                  <w:r w:rsidRPr="00AA34AE">
                    <w:rPr>
                      <w:rFonts w:ascii="Verdana" w:eastAsia="Times New Roman" w:hAnsi="Verdana" w:cs="Times New Roman"/>
                      <w:color w:val="000000"/>
                      <w:sz w:val="19"/>
                      <w:szCs w:val="19"/>
                      <w:lang w:eastAsia="en-US"/>
                    </w:rPr>
                    <w:t xml:space="preserve"> 1st ed. New York : Alfred A. Knopf, 2009.</w:t>
                  </w:r>
                  <w:r w:rsidRPr="00AA34AE">
                    <w:rPr>
                      <w:rFonts w:ascii="Verdana" w:eastAsia="Times New Roman" w:hAnsi="Verdana" w:cs="Times New Roman"/>
                      <w:color w:val="000000"/>
                      <w:sz w:val="19"/>
                      <w:szCs w:val="19"/>
                      <w:lang w:eastAsia="en-US"/>
                    </w:rPr>
                    <w:br/>
                    <w:t>Chronicles the 1940s and 1950s racism during the life and career of professional boxer Sugar Ray Robinson.</w:t>
                  </w:r>
                </w:p>
              </w:tc>
            </w:tr>
            <w:tr w:rsidR="00AA34AE" w:rsidRPr="00AA34AE">
              <w:trPr>
                <w:tblCellSpacing w:w="0" w:type="dxa"/>
              </w:trPr>
              <w:tc>
                <w:tcPr>
                  <w:tcW w:w="0" w:type="auto"/>
                  <w:noWrap/>
                  <w:hideMark/>
                </w:tcPr>
                <w:p w:rsidR="00AA34AE" w:rsidRPr="00AA34AE" w:rsidRDefault="00AA34AE" w:rsidP="00AA34AE">
                  <w:pPr>
                    <w:spacing w:before="0" w:after="0" w:line="240" w:lineRule="auto"/>
                    <w:rPr>
                      <w:rFonts w:ascii="Verdana" w:eastAsia="Times New Roman" w:hAnsi="Verdana" w:cs="Times New Roman"/>
                      <w:color w:val="000000"/>
                      <w:sz w:val="19"/>
                      <w:szCs w:val="19"/>
                      <w:lang w:eastAsia="en-US"/>
                    </w:rPr>
                  </w:pPr>
                  <w:r w:rsidRPr="00AA34AE">
                    <w:rPr>
                      <w:rFonts w:ascii="Verdana" w:eastAsia="Times New Roman" w:hAnsi="Verdana" w:cs="Times New Roman"/>
                      <w:color w:val="000000"/>
                      <w:sz w:val="19"/>
                      <w:szCs w:val="19"/>
                      <w:lang w:eastAsia="en-US"/>
                    </w:rPr>
                    <w:t>796.32 JOR</w:t>
                  </w:r>
                </w:p>
              </w:tc>
              <w:tc>
                <w:tcPr>
                  <w:tcW w:w="0" w:type="auto"/>
                  <w:hideMark/>
                </w:tcPr>
                <w:p w:rsidR="00AA34AE" w:rsidRPr="00AA34AE" w:rsidRDefault="00AA34AE" w:rsidP="00AA34AE">
                  <w:pPr>
                    <w:spacing w:before="0" w:after="100" w:afterAutospacing="1" w:line="240" w:lineRule="auto"/>
                    <w:ind w:left="900" w:hanging="450"/>
                    <w:rPr>
                      <w:rFonts w:ascii="Verdana" w:eastAsia="Times New Roman" w:hAnsi="Verdana" w:cs="Times New Roman"/>
                      <w:color w:val="000000"/>
                      <w:sz w:val="19"/>
                      <w:szCs w:val="19"/>
                      <w:lang w:eastAsia="en-US"/>
                    </w:rPr>
                  </w:pPr>
                  <w:r w:rsidRPr="00AA34AE">
                    <w:rPr>
                      <w:rFonts w:ascii="Verdana" w:eastAsia="Times New Roman" w:hAnsi="Verdana" w:cs="Times New Roman"/>
                      <w:color w:val="000000"/>
                      <w:sz w:val="19"/>
                      <w:szCs w:val="19"/>
                      <w:lang w:eastAsia="en-US"/>
                    </w:rPr>
                    <w:t xml:space="preserve">Jordan, Michael, 1963-. </w:t>
                  </w:r>
                  <w:r w:rsidRPr="00AA34AE">
                    <w:rPr>
                      <w:rFonts w:ascii="Verdana" w:eastAsia="Times New Roman" w:hAnsi="Verdana" w:cs="Times New Roman"/>
                      <w:color w:val="000000"/>
                      <w:sz w:val="19"/>
                      <w:szCs w:val="19"/>
                      <w:u w:val="single"/>
                      <w:lang w:eastAsia="en-US"/>
                    </w:rPr>
                    <w:t>Driven from within.</w:t>
                  </w:r>
                  <w:r w:rsidRPr="00AA34AE">
                    <w:rPr>
                      <w:rFonts w:ascii="Verdana" w:eastAsia="Times New Roman" w:hAnsi="Verdana" w:cs="Times New Roman"/>
                      <w:color w:val="000000"/>
                      <w:sz w:val="19"/>
                      <w:szCs w:val="19"/>
                      <w:lang w:eastAsia="en-US"/>
                    </w:rPr>
                    <w:t xml:space="preserve"> 1st Atria Books hardcover ed. New York : Atria Books, 2005.</w:t>
                  </w:r>
                  <w:r w:rsidRPr="00AA34AE">
                    <w:rPr>
                      <w:rFonts w:ascii="Verdana" w:eastAsia="Times New Roman" w:hAnsi="Verdana" w:cs="Times New Roman"/>
                      <w:color w:val="000000"/>
                      <w:sz w:val="19"/>
                      <w:szCs w:val="19"/>
                      <w:lang w:eastAsia="en-US"/>
                    </w:rPr>
                    <w:br/>
                    <w:t>Michael Jordan shares that the secret of his success came in part from those who guided him along the way, and credits his skill, work ethic, philosophy, competitiveness and personal style to those individuals.</w:t>
                  </w:r>
                </w:p>
              </w:tc>
            </w:tr>
            <w:tr w:rsidR="00AA34AE" w:rsidRPr="00AA34AE">
              <w:trPr>
                <w:tblCellSpacing w:w="0" w:type="dxa"/>
              </w:trPr>
              <w:tc>
                <w:tcPr>
                  <w:tcW w:w="0" w:type="auto"/>
                  <w:noWrap/>
                  <w:hideMark/>
                </w:tcPr>
                <w:p w:rsidR="00AA34AE" w:rsidRPr="00AA34AE" w:rsidRDefault="00AA34AE" w:rsidP="00AA34AE">
                  <w:pPr>
                    <w:spacing w:before="0" w:after="0" w:line="240" w:lineRule="auto"/>
                    <w:rPr>
                      <w:rFonts w:ascii="Verdana" w:eastAsia="Times New Roman" w:hAnsi="Verdana" w:cs="Times New Roman"/>
                      <w:color w:val="000000"/>
                      <w:sz w:val="19"/>
                      <w:szCs w:val="19"/>
                      <w:lang w:eastAsia="en-US"/>
                    </w:rPr>
                  </w:pPr>
                  <w:r w:rsidRPr="00AA34AE">
                    <w:rPr>
                      <w:rFonts w:ascii="Verdana" w:eastAsia="Times New Roman" w:hAnsi="Verdana" w:cs="Times New Roman"/>
                      <w:color w:val="000000"/>
                      <w:sz w:val="19"/>
                      <w:szCs w:val="19"/>
                      <w:lang w:eastAsia="en-US"/>
                    </w:rPr>
                    <w:t>796.32 KRI</w:t>
                  </w:r>
                </w:p>
              </w:tc>
              <w:tc>
                <w:tcPr>
                  <w:tcW w:w="0" w:type="auto"/>
                  <w:hideMark/>
                </w:tcPr>
                <w:p w:rsidR="00AA34AE" w:rsidRPr="00AA34AE" w:rsidRDefault="00AA34AE" w:rsidP="00AA34AE">
                  <w:pPr>
                    <w:spacing w:before="0" w:after="100" w:afterAutospacing="1" w:line="240" w:lineRule="auto"/>
                    <w:ind w:left="900" w:hanging="450"/>
                    <w:rPr>
                      <w:rFonts w:ascii="Verdana" w:eastAsia="Times New Roman" w:hAnsi="Verdana" w:cs="Times New Roman"/>
                      <w:color w:val="000000"/>
                      <w:sz w:val="19"/>
                      <w:szCs w:val="19"/>
                      <w:lang w:eastAsia="en-US"/>
                    </w:rPr>
                  </w:pPr>
                  <w:r w:rsidRPr="00AA34AE">
                    <w:rPr>
                      <w:rFonts w:ascii="Verdana" w:eastAsia="Times New Roman" w:hAnsi="Verdana" w:cs="Times New Roman"/>
                      <w:color w:val="000000"/>
                      <w:sz w:val="19"/>
                      <w:szCs w:val="19"/>
                      <w:lang w:eastAsia="en-US"/>
                    </w:rPr>
                    <w:t xml:space="preserve">Kriegel, Mark. </w:t>
                  </w:r>
                  <w:r w:rsidRPr="00AA34AE">
                    <w:rPr>
                      <w:rFonts w:ascii="Verdana" w:eastAsia="Times New Roman" w:hAnsi="Verdana" w:cs="Times New Roman"/>
                      <w:color w:val="000000"/>
                      <w:sz w:val="19"/>
                      <w:szCs w:val="19"/>
                      <w:u w:val="single"/>
                      <w:lang w:eastAsia="en-US"/>
                    </w:rPr>
                    <w:t>Pistol : the life of Pete Maravich.</w:t>
                  </w:r>
                  <w:r w:rsidRPr="00AA34AE">
                    <w:rPr>
                      <w:rFonts w:ascii="Verdana" w:eastAsia="Times New Roman" w:hAnsi="Verdana" w:cs="Times New Roman"/>
                      <w:color w:val="000000"/>
                      <w:sz w:val="19"/>
                      <w:szCs w:val="19"/>
                      <w:lang w:eastAsia="en-US"/>
                    </w:rPr>
                    <w:t xml:space="preserve"> New York : Free Press, c2007.</w:t>
                  </w:r>
                  <w:r w:rsidRPr="00AA34AE">
                    <w:rPr>
                      <w:rFonts w:ascii="Verdana" w:eastAsia="Times New Roman" w:hAnsi="Verdana" w:cs="Times New Roman"/>
                      <w:color w:val="000000"/>
                      <w:sz w:val="19"/>
                      <w:szCs w:val="19"/>
                      <w:lang w:eastAsia="en-US"/>
                    </w:rPr>
                    <w:br/>
                    <w:t>Examines the life and achievements of basketball player Pete Maravich, discussing his relationship with his father, time spent playing at Lousianna State University, professional career, and family life.</w:t>
                  </w:r>
                </w:p>
              </w:tc>
            </w:tr>
            <w:tr w:rsidR="00AA34AE" w:rsidRPr="00AA34AE">
              <w:trPr>
                <w:tblCellSpacing w:w="0" w:type="dxa"/>
              </w:trPr>
              <w:tc>
                <w:tcPr>
                  <w:tcW w:w="0" w:type="auto"/>
                  <w:noWrap/>
                  <w:hideMark/>
                </w:tcPr>
                <w:p w:rsidR="00AA34AE" w:rsidRPr="00AA34AE" w:rsidRDefault="00AA34AE" w:rsidP="00AA34AE">
                  <w:pPr>
                    <w:spacing w:before="0" w:after="0" w:line="240" w:lineRule="auto"/>
                    <w:rPr>
                      <w:rFonts w:ascii="Verdana" w:eastAsia="Times New Roman" w:hAnsi="Verdana" w:cs="Times New Roman"/>
                      <w:color w:val="000000"/>
                      <w:sz w:val="19"/>
                      <w:szCs w:val="19"/>
                      <w:lang w:eastAsia="en-US"/>
                    </w:rPr>
                  </w:pPr>
                  <w:r w:rsidRPr="00AA34AE">
                    <w:rPr>
                      <w:rFonts w:ascii="Verdana" w:eastAsia="Times New Roman" w:hAnsi="Verdana" w:cs="Times New Roman"/>
                      <w:color w:val="000000"/>
                      <w:sz w:val="19"/>
                      <w:szCs w:val="19"/>
                      <w:lang w:eastAsia="en-US"/>
                    </w:rPr>
                    <w:t>796.33 PAY</w:t>
                  </w:r>
                </w:p>
              </w:tc>
              <w:tc>
                <w:tcPr>
                  <w:tcW w:w="0" w:type="auto"/>
                  <w:hideMark/>
                </w:tcPr>
                <w:p w:rsidR="00AA34AE" w:rsidRPr="00AA34AE" w:rsidRDefault="00AA34AE" w:rsidP="00AA34AE">
                  <w:pPr>
                    <w:spacing w:before="0" w:after="100" w:afterAutospacing="1" w:line="240" w:lineRule="auto"/>
                    <w:ind w:left="900" w:hanging="450"/>
                    <w:rPr>
                      <w:rFonts w:ascii="Verdana" w:eastAsia="Times New Roman" w:hAnsi="Verdana" w:cs="Times New Roman"/>
                      <w:color w:val="000000"/>
                      <w:sz w:val="19"/>
                      <w:szCs w:val="19"/>
                      <w:lang w:eastAsia="en-US"/>
                    </w:rPr>
                  </w:pPr>
                  <w:r w:rsidRPr="00AA34AE">
                    <w:rPr>
                      <w:rFonts w:ascii="Verdana" w:eastAsia="Times New Roman" w:hAnsi="Verdana" w:cs="Times New Roman"/>
                      <w:color w:val="000000"/>
                      <w:sz w:val="19"/>
                      <w:szCs w:val="19"/>
                      <w:lang w:eastAsia="en-US"/>
                    </w:rPr>
                    <w:t xml:space="preserve">Payton, Walter, 1954-1999. </w:t>
                  </w:r>
                  <w:r w:rsidRPr="00AA34AE">
                    <w:rPr>
                      <w:rFonts w:ascii="Verdana" w:eastAsia="Times New Roman" w:hAnsi="Verdana" w:cs="Times New Roman"/>
                      <w:color w:val="000000"/>
                      <w:sz w:val="19"/>
                      <w:szCs w:val="19"/>
                      <w:u w:val="single"/>
                      <w:lang w:eastAsia="en-US"/>
                    </w:rPr>
                    <w:t>Never die easy : the autobiography of Walter Payton.</w:t>
                  </w:r>
                  <w:r w:rsidRPr="00AA34AE">
                    <w:rPr>
                      <w:rFonts w:ascii="Verdana" w:eastAsia="Times New Roman" w:hAnsi="Verdana" w:cs="Times New Roman"/>
                      <w:color w:val="000000"/>
                      <w:sz w:val="19"/>
                      <w:szCs w:val="19"/>
                      <w:lang w:eastAsia="en-US"/>
                    </w:rPr>
                    <w:t xml:space="preserve"> New York : Villard, c2000.</w:t>
                  </w:r>
                  <w:r w:rsidRPr="00AA34AE">
                    <w:rPr>
                      <w:rFonts w:ascii="Verdana" w:eastAsia="Times New Roman" w:hAnsi="Verdana" w:cs="Times New Roman"/>
                      <w:color w:val="000000"/>
                      <w:sz w:val="19"/>
                      <w:szCs w:val="19"/>
                      <w:lang w:eastAsia="en-US"/>
                    </w:rPr>
                    <w:br/>
                    <w:t>An autobiography written in the last weeks of Walter Payton's life, in which the celebrated running back for the Chicago Bears discusses his childhood in Mississippi, his college years, his extraordinary football career, his business and charity endeavors, and his devotion to his family.</w:t>
                  </w:r>
                </w:p>
              </w:tc>
            </w:tr>
            <w:tr w:rsidR="00AA34AE" w:rsidRPr="00AA34AE">
              <w:trPr>
                <w:tblCellSpacing w:w="0" w:type="dxa"/>
              </w:trPr>
              <w:tc>
                <w:tcPr>
                  <w:tcW w:w="0" w:type="auto"/>
                  <w:noWrap/>
                  <w:hideMark/>
                </w:tcPr>
                <w:p w:rsidR="00AA34AE" w:rsidRPr="00AA34AE" w:rsidRDefault="00AA34AE" w:rsidP="00AA34AE">
                  <w:pPr>
                    <w:spacing w:before="0" w:after="0" w:line="240" w:lineRule="auto"/>
                    <w:rPr>
                      <w:rFonts w:ascii="Verdana" w:eastAsia="Times New Roman" w:hAnsi="Verdana" w:cs="Times New Roman"/>
                      <w:color w:val="000000"/>
                      <w:sz w:val="19"/>
                      <w:szCs w:val="19"/>
                      <w:lang w:eastAsia="en-US"/>
                    </w:rPr>
                  </w:pPr>
                  <w:r w:rsidRPr="00AA34AE">
                    <w:rPr>
                      <w:rFonts w:ascii="Verdana" w:eastAsia="Times New Roman" w:hAnsi="Verdana" w:cs="Times New Roman"/>
                      <w:color w:val="000000"/>
                      <w:sz w:val="19"/>
                      <w:szCs w:val="19"/>
                      <w:lang w:eastAsia="en-US"/>
                    </w:rPr>
                    <w:lastRenderedPageBreak/>
                    <w:t>796.33 SAY</w:t>
                  </w:r>
                </w:p>
              </w:tc>
              <w:tc>
                <w:tcPr>
                  <w:tcW w:w="0" w:type="auto"/>
                  <w:hideMark/>
                </w:tcPr>
                <w:p w:rsidR="00AA34AE" w:rsidRPr="00AA34AE" w:rsidRDefault="00AA34AE" w:rsidP="00AA34AE">
                  <w:pPr>
                    <w:spacing w:before="0" w:after="100" w:afterAutospacing="1" w:line="240" w:lineRule="auto"/>
                    <w:ind w:left="900" w:hanging="450"/>
                    <w:rPr>
                      <w:rFonts w:ascii="Verdana" w:eastAsia="Times New Roman" w:hAnsi="Verdana" w:cs="Times New Roman"/>
                      <w:color w:val="000000"/>
                      <w:sz w:val="19"/>
                      <w:szCs w:val="19"/>
                      <w:lang w:eastAsia="en-US"/>
                    </w:rPr>
                  </w:pPr>
                  <w:r w:rsidRPr="00AA34AE">
                    <w:rPr>
                      <w:rFonts w:ascii="Verdana" w:eastAsia="Times New Roman" w:hAnsi="Verdana" w:cs="Times New Roman"/>
                      <w:color w:val="000000"/>
                      <w:sz w:val="19"/>
                      <w:szCs w:val="19"/>
                      <w:lang w:eastAsia="en-US"/>
                    </w:rPr>
                    <w:t xml:space="preserve">Sayers, Gale, 1943-. </w:t>
                  </w:r>
                  <w:r w:rsidRPr="00AA34AE">
                    <w:rPr>
                      <w:rFonts w:ascii="Verdana" w:eastAsia="Times New Roman" w:hAnsi="Verdana" w:cs="Times New Roman"/>
                      <w:color w:val="000000"/>
                      <w:sz w:val="19"/>
                      <w:szCs w:val="19"/>
                      <w:u w:val="single"/>
                      <w:lang w:eastAsia="en-US"/>
                    </w:rPr>
                    <w:t>Sayers : my life and times.</w:t>
                  </w:r>
                  <w:r w:rsidRPr="00AA34AE">
                    <w:rPr>
                      <w:rFonts w:ascii="Verdana" w:eastAsia="Times New Roman" w:hAnsi="Verdana" w:cs="Times New Roman"/>
                      <w:color w:val="000000"/>
                      <w:sz w:val="19"/>
                      <w:szCs w:val="19"/>
                      <w:lang w:eastAsia="en-US"/>
                    </w:rPr>
                    <w:t xml:space="preserve"> Chicago : Triumph, c2007.</w:t>
                  </w:r>
                  <w:r w:rsidRPr="00AA34AE">
                    <w:rPr>
                      <w:rFonts w:ascii="Verdana" w:eastAsia="Times New Roman" w:hAnsi="Verdana" w:cs="Times New Roman"/>
                      <w:color w:val="000000"/>
                      <w:sz w:val="19"/>
                      <w:szCs w:val="19"/>
                      <w:lang w:eastAsia="en-US"/>
                    </w:rPr>
                    <w:br/>
                    <w:t>Introduction : the game plan -- Sometimes life brings you to your knees -- Papa Bear and me -- Remembering Brian -- The joy of six -- Testing my resolve -- My favorite running backs -- Preparing to quit -- So much more than football -- Omaha's finest -- Those elusive championships -- Land of opportunity -- Show me the money! -- Appendix. My all-time Bears team. Former Chicago Bears running back Gale Sayers reflects on the people and events that have motivated and inspired him throughout his life and career and shares his thoughts on football and the changes the sport has undergone since his own glory days.</w:t>
                  </w:r>
                </w:p>
              </w:tc>
            </w:tr>
            <w:tr w:rsidR="00AA34AE" w:rsidRPr="00AA34AE">
              <w:trPr>
                <w:tblCellSpacing w:w="0" w:type="dxa"/>
              </w:trPr>
              <w:tc>
                <w:tcPr>
                  <w:tcW w:w="0" w:type="auto"/>
                  <w:noWrap/>
                  <w:hideMark/>
                </w:tcPr>
                <w:p w:rsidR="00AA34AE" w:rsidRPr="00AA34AE" w:rsidRDefault="00AA34AE" w:rsidP="00AA34AE">
                  <w:pPr>
                    <w:spacing w:before="0" w:after="0" w:line="240" w:lineRule="auto"/>
                    <w:rPr>
                      <w:rFonts w:ascii="Verdana" w:eastAsia="Times New Roman" w:hAnsi="Verdana" w:cs="Times New Roman"/>
                      <w:color w:val="000000"/>
                      <w:sz w:val="19"/>
                      <w:szCs w:val="19"/>
                      <w:lang w:eastAsia="en-US"/>
                    </w:rPr>
                  </w:pPr>
                  <w:r w:rsidRPr="00AA34AE">
                    <w:rPr>
                      <w:rFonts w:ascii="Verdana" w:eastAsia="Times New Roman" w:hAnsi="Verdana" w:cs="Times New Roman"/>
                      <w:color w:val="000000"/>
                      <w:sz w:val="19"/>
                      <w:szCs w:val="19"/>
                      <w:lang w:eastAsia="en-US"/>
                    </w:rPr>
                    <w:t>796.32 WIL</w:t>
                  </w:r>
                </w:p>
              </w:tc>
              <w:tc>
                <w:tcPr>
                  <w:tcW w:w="0" w:type="auto"/>
                  <w:hideMark/>
                </w:tcPr>
                <w:p w:rsidR="00AA34AE" w:rsidRPr="00AA34AE" w:rsidRDefault="00AA34AE" w:rsidP="00AA34AE">
                  <w:pPr>
                    <w:spacing w:before="0" w:after="100" w:afterAutospacing="1" w:line="240" w:lineRule="auto"/>
                    <w:ind w:left="900" w:hanging="450"/>
                    <w:rPr>
                      <w:rFonts w:ascii="Verdana" w:eastAsia="Times New Roman" w:hAnsi="Verdana" w:cs="Times New Roman"/>
                      <w:color w:val="000000"/>
                      <w:sz w:val="19"/>
                      <w:szCs w:val="19"/>
                      <w:lang w:eastAsia="en-US"/>
                    </w:rPr>
                  </w:pPr>
                  <w:r w:rsidRPr="00AA34AE">
                    <w:rPr>
                      <w:rFonts w:ascii="Verdana" w:eastAsia="Times New Roman" w:hAnsi="Verdana" w:cs="Times New Roman"/>
                      <w:color w:val="000000"/>
                      <w:sz w:val="19"/>
                      <w:szCs w:val="19"/>
                      <w:lang w:eastAsia="en-US"/>
                    </w:rPr>
                    <w:t xml:space="preserve">Williams, Pat, 1940-. </w:t>
                  </w:r>
                  <w:r w:rsidRPr="00AA34AE">
                    <w:rPr>
                      <w:rFonts w:ascii="Verdana" w:eastAsia="Times New Roman" w:hAnsi="Verdana" w:cs="Times New Roman"/>
                      <w:color w:val="000000"/>
                      <w:sz w:val="19"/>
                      <w:szCs w:val="19"/>
                      <w:u w:val="single"/>
                      <w:lang w:eastAsia="en-US"/>
                    </w:rPr>
                    <w:t>How to be like Mike : life lessons about basketball's best.</w:t>
                  </w:r>
                  <w:r w:rsidRPr="00AA34AE">
                    <w:rPr>
                      <w:rFonts w:ascii="Verdana" w:eastAsia="Times New Roman" w:hAnsi="Verdana" w:cs="Times New Roman"/>
                      <w:color w:val="000000"/>
                      <w:sz w:val="19"/>
                      <w:szCs w:val="19"/>
                      <w:lang w:eastAsia="en-US"/>
                    </w:rPr>
                    <w:t xml:space="preserve"> Deerfield Beach, Fla. : Health Communications, c2001.</w:t>
                  </w:r>
                </w:p>
              </w:tc>
            </w:tr>
          </w:tbl>
          <w:p w:rsidR="00AA34AE" w:rsidRPr="00AA34AE" w:rsidRDefault="00AA34AE" w:rsidP="00AA34AE">
            <w:pPr>
              <w:pBdr>
                <w:top w:val="single" w:sz="6" w:space="1" w:color="auto"/>
              </w:pBdr>
              <w:spacing w:before="0" w:after="0" w:line="240" w:lineRule="auto"/>
              <w:jc w:val="center"/>
              <w:rPr>
                <w:rFonts w:ascii="Arial" w:eastAsia="Times New Roman" w:hAnsi="Arial" w:cs="Arial"/>
                <w:vanish/>
                <w:sz w:val="16"/>
                <w:szCs w:val="16"/>
                <w:lang w:eastAsia="en-US"/>
              </w:rPr>
            </w:pPr>
            <w:r w:rsidRPr="00AA34AE">
              <w:rPr>
                <w:rFonts w:ascii="Arial" w:eastAsia="Times New Roman" w:hAnsi="Arial" w:cs="Arial"/>
                <w:vanish/>
                <w:sz w:val="16"/>
                <w:szCs w:val="16"/>
                <w:lang w:eastAsia="en-US"/>
              </w:rPr>
              <w:t>Bottom of Form</w:t>
            </w:r>
          </w:p>
          <w:p w:rsidR="00AA34AE" w:rsidRPr="00AA34AE" w:rsidRDefault="00AA34AE" w:rsidP="00AA34AE">
            <w:pPr>
              <w:spacing w:before="0" w:after="0" w:line="240" w:lineRule="auto"/>
              <w:rPr>
                <w:rFonts w:ascii="Verdana" w:eastAsia="Times New Roman" w:hAnsi="Verdana" w:cs="Times New Roman"/>
                <w:color w:val="000000"/>
                <w:sz w:val="24"/>
                <w:szCs w:val="24"/>
                <w:lang w:eastAsia="en-US"/>
              </w:rPr>
            </w:pPr>
          </w:p>
        </w:tc>
      </w:tr>
    </w:tbl>
    <w:p w:rsidR="000F27C7" w:rsidRDefault="000F27C7">
      <w:bookmarkStart w:id="0" w:name="_GoBack"/>
      <w:bookmarkEnd w:id="0"/>
    </w:p>
    <w:sectPr w:rsidR="000F27C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4AE" w:rsidRDefault="00AA34AE">
      <w:pPr>
        <w:spacing w:after="0" w:line="240" w:lineRule="auto"/>
      </w:pPr>
      <w:r>
        <w:separator/>
      </w:r>
    </w:p>
  </w:endnote>
  <w:endnote w:type="continuationSeparator" w:id="0">
    <w:p w:rsidR="00AA34AE" w:rsidRDefault="00AA3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4AE" w:rsidRDefault="00AA34AE">
      <w:pPr>
        <w:spacing w:after="0" w:line="240" w:lineRule="auto"/>
      </w:pPr>
      <w:r>
        <w:separator/>
      </w:r>
    </w:p>
  </w:footnote>
  <w:footnote w:type="continuationSeparator" w:id="0">
    <w:p w:rsidR="00AA34AE" w:rsidRDefault="00AA3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4AE"/>
    <w:rsid w:val="000F27C7"/>
    <w:rsid w:val="00AA34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AACB6-7DBA-4489-B4C3-0DF556D0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8583745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chreiber\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E9DA45DA-B5FA-4281-999E-6916EE237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GSD</dc:creator>
  <cp:keywords/>
  <cp:lastModifiedBy>GSD</cp:lastModifiedBy>
  <cp:revision>1</cp:revision>
  <dcterms:created xsi:type="dcterms:W3CDTF">2015-10-12T17:44:00Z</dcterms:created>
  <dcterms:modified xsi:type="dcterms:W3CDTF">2015-10-12T17:46:00Z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