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8B7" w:rsidRPr="000538B7" w:rsidRDefault="000538B7" w:rsidP="000538B7">
      <w:pPr>
        <w:pBdr>
          <w:bottom w:val="single" w:sz="6" w:space="1" w:color="auto"/>
        </w:pBdr>
        <w:spacing w:after="0" w:line="240" w:lineRule="auto"/>
        <w:jc w:val="center"/>
        <w:rPr>
          <w:rFonts w:ascii="Arial" w:eastAsia="Times New Roman" w:hAnsi="Arial" w:cs="Arial"/>
          <w:vanish/>
          <w:sz w:val="16"/>
          <w:szCs w:val="16"/>
        </w:rPr>
      </w:pPr>
      <w:r w:rsidRPr="000538B7">
        <w:rPr>
          <w:rFonts w:ascii="Arial" w:eastAsia="Times New Roman" w:hAnsi="Arial" w:cs="Arial"/>
          <w:vanish/>
          <w:sz w:val="16"/>
          <w:szCs w:val="16"/>
        </w:rPr>
        <w:t>Top of Form</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233"/>
        <w:gridCol w:w="8127"/>
      </w:tblGrid>
      <w:tr w:rsidR="000538B7" w:rsidRPr="000538B7" w:rsidTr="000538B7">
        <w:trPr>
          <w:tblCellSpacing w:w="0" w:type="dxa"/>
        </w:trPr>
        <w:tc>
          <w:tcPr>
            <w:tcW w:w="0" w:type="auto"/>
            <w:noWrap/>
            <w:hideMark/>
          </w:tcPr>
          <w:p w:rsidR="000538B7" w:rsidRPr="000538B7" w:rsidRDefault="000538B7" w:rsidP="000538B7">
            <w:pPr>
              <w:spacing w:after="0" w:line="240" w:lineRule="auto"/>
              <w:rPr>
                <w:rFonts w:eastAsia="Times New Roman" w:cs="Times New Roman"/>
                <w:sz w:val="19"/>
                <w:szCs w:val="19"/>
              </w:rPr>
            </w:pPr>
            <w:r w:rsidRPr="000538B7">
              <w:rPr>
                <w:rFonts w:eastAsia="Times New Roman" w:cs="Times New Roman"/>
                <w:sz w:val="19"/>
                <w:szCs w:val="19"/>
              </w:rPr>
              <w:t>796.33 AND</w:t>
            </w:r>
          </w:p>
        </w:tc>
        <w:tc>
          <w:tcPr>
            <w:tcW w:w="0" w:type="auto"/>
            <w:hideMark/>
          </w:tcPr>
          <w:p w:rsidR="000538B7" w:rsidRPr="000538B7" w:rsidRDefault="000538B7" w:rsidP="000538B7">
            <w:pPr>
              <w:spacing w:after="100" w:afterAutospacing="1" w:line="240" w:lineRule="auto"/>
              <w:ind w:left="900" w:hanging="450"/>
              <w:rPr>
                <w:rFonts w:eastAsia="Times New Roman" w:cs="Times New Roman"/>
                <w:sz w:val="19"/>
                <w:szCs w:val="19"/>
              </w:rPr>
            </w:pPr>
            <w:r w:rsidRPr="000538B7">
              <w:rPr>
                <w:rFonts w:eastAsia="Times New Roman" w:cs="Times New Roman"/>
                <w:sz w:val="19"/>
                <w:szCs w:val="19"/>
              </w:rPr>
              <w:t>Anderson, Lars. </w:t>
            </w:r>
            <w:r w:rsidRPr="000538B7">
              <w:rPr>
                <w:rFonts w:eastAsia="Times New Roman" w:cs="Times New Roman"/>
                <w:sz w:val="19"/>
                <w:szCs w:val="19"/>
                <w:u w:val="single"/>
              </w:rPr>
              <w:t xml:space="preserve">Carlisle vs. </w:t>
            </w:r>
            <w:proofErr w:type="gramStart"/>
            <w:r w:rsidRPr="000538B7">
              <w:rPr>
                <w:rFonts w:eastAsia="Times New Roman" w:cs="Times New Roman"/>
                <w:sz w:val="19"/>
                <w:szCs w:val="19"/>
                <w:u w:val="single"/>
              </w:rPr>
              <w:t>Army :</w:t>
            </w:r>
            <w:proofErr w:type="gramEnd"/>
            <w:r w:rsidRPr="000538B7">
              <w:rPr>
                <w:rFonts w:eastAsia="Times New Roman" w:cs="Times New Roman"/>
                <w:sz w:val="19"/>
                <w:szCs w:val="19"/>
                <w:u w:val="single"/>
              </w:rPr>
              <w:t xml:space="preserve"> Jim Thorpe, Dwight Eisenhower, Pop Warner, and the forgotten story of football's greatest battle.</w:t>
            </w:r>
            <w:r w:rsidRPr="000538B7">
              <w:rPr>
                <w:rFonts w:eastAsia="Times New Roman" w:cs="Times New Roman"/>
                <w:sz w:val="19"/>
                <w:szCs w:val="19"/>
              </w:rPr>
              <w:t> 1st ed. New York : Random House, c2007.</w:t>
            </w:r>
            <w:r w:rsidRPr="000538B7">
              <w:rPr>
                <w:rFonts w:eastAsia="Times New Roman" w:cs="Times New Roman"/>
                <w:sz w:val="19"/>
                <w:szCs w:val="19"/>
              </w:rPr>
              <w:br/>
              <w:t>The thrill of possi</w:t>
            </w:r>
            <w:bookmarkStart w:id="0" w:name="_GoBack"/>
            <w:bookmarkEnd w:id="0"/>
            <w:r w:rsidRPr="000538B7">
              <w:rPr>
                <w:rFonts w:eastAsia="Times New Roman" w:cs="Times New Roman"/>
                <w:sz w:val="19"/>
                <w:szCs w:val="19"/>
              </w:rPr>
              <w:t>bility -- Shot like buffalo -- Pop learns from Ma -- The trickiest play -- What an Indian can do -- There's just no future in the army -- He is certainly a wild Indian -- A couple of well-paid amateurs -- A brutal, savage, murderous sport -- Beast barracks and a beast on the field -- A real American if there ever was one -- Chief Thorpe and the huge Kansan -- The clash of heroes -- The dead Indian and another wounded knee -- Epilogue: the ghosts of Carlisle. Presents a narrative nonfiction that recalls the 1912 football match-up between the Carlisle Indian School and the Army team of West Point, featuring two of the most prominent individuals in history--Jim Thorpe and Dwight D. Eisenhower.</w:t>
            </w:r>
          </w:p>
        </w:tc>
      </w:tr>
      <w:tr w:rsidR="000538B7" w:rsidRPr="000538B7" w:rsidTr="000538B7">
        <w:trPr>
          <w:tblCellSpacing w:w="0" w:type="dxa"/>
        </w:trPr>
        <w:tc>
          <w:tcPr>
            <w:tcW w:w="0" w:type="auto"/>
            <w:noWrap/>
            <w:hideMark/>
          </w:tcPr>
          <w:p w:rsidR="000538B7" w:rsidRPr="000538B7" w:rsidRDefault="000538B7" w:rsidP="000538B7">
            <w:pPr>
              <w:spacing w:after="0" w:line="240" w:lineRule="auto"/>
              <w:rPr>
                <w:rFonts w:eastAsia="Times New Roman" w:cs="Times New Roman"/>
                <w:sz w:val="19"/>
                <w:szCs w:val="19"/>
              </w:rPr>
            </w:pPr>
            <w:r w:rsidRPr="000538B7">
              <w:rPr>
                <w:rFonts w:eastAsia="Times New Roman" w:cs="Times New Roman"/>
                <w:sz w:val="19"/>
                <w:szCs w:val="19"/>
              </w:rPr>
              <w:t>968.06 CAR</w:t>
            </w:r>
          </w:p>
        </w:tc>
        <w:tc>
          <w:tcPr>
            <w:tcW w:w="0" w:type="auto"/>
            <w:hideMark/>
          </w:tcPr>
          <w:p w:rsidR="000538B7" w:rsidRPr="000538B7" w:rsidRDefault="000538B7" w:rsidP="000538B7">
            <w:pPr>
              <w:spacing w:after="100" w:afterAutospacing="1" w:line="240" w:lineRule="auto"/>
              <w:ind w:left="900" w:hanging="450"/>
              <w:rPr>
                <w:rFonts w:eastAsia="Times New Roman" w:cs="Times New Roman"/>
                <w:sz w:val="19"/>
                <w:szCs w:val="19"/>
              </w:rPr>
            </w:pPr>
            <w:r w:rsidRPr="000538B7">
              <w:rPr>
                <w:rFonts w:eastAsia="Times New Roman" w:cs="Times New Roman"/>
                <w:sz w:val="19"/>
                <w:szCs w:val="19"/>
              </w:rPr>
              <w:t>Carlin, John, 1956-. </w:t>
            </w:r>
            <w:r w:rsidRPr="000538B7">
              <w:rPr>
                <w:rFonts w:eastAsia="Times New Roman" w:cs="Times New Roman"/>
                <w:sz w:val="19"/>
                <w:szCs w:val="19"/>
                <w:u w:val="single"/>
              </w:rPr>
              <w:t xml:space="preserve">Playing the </w:t>
            </w:r>
            <w:proofErr w:type="gramStart"/>
            <w:r w:rsidRPr="000538B7">
              <w:rPr>
                <w:rFonts w:eastAsia="Times New Roman" w:cs="Times New Roman"/>
                <w:sz w:val="19"/>
                <w:szCs w:val="19"/>
                <w:u w:val="single"/>
              </w:rPr>
              <w:t>enemy :</w:t>
            </w:r>
            <w:proofErr w:type="gramEnd"/>
            <w:r w:rsidRPr="000538B7">
              <w:rPr>
                <w:rFonts w:eastAsia="Times New Roman" w:cs="Times New Roman"/>
                <w:sz w:val="19"/>
                <w:szCs w:val="19"/>
                <w:u w:val="single"/>
              </w:rPr>
              <w:t xml:space="preserve"> Nelson Mandela and the game that made a nation.</w:t>
            </w:r>
            <w:r w:rsidRPr="000538B7">
              <w:rPr>
                <w:rFonts w:eastAsia="Times New Roman" w:cs="Times New Roman"/>
                <w:sz w:val="19"/>
                <w:szCs w:val="19"/>
              </w:rPr>
              <w:t> New York : Penguin Press, 2008.</w:t>
            </w:r>
            <w:r w:rsidRPr="000538B7">
              <w:rPr>
                <w:rFonts w:eastAsia="Times New Roman" w:cs="Times New Roman"/>
                <w:sz w:val="19"/>
                <w:szCs w:val="19"/>
              </w:rPr>
              <w:br/>
              <w:t>Describes how the 1995 rugby World Cup helped Nelson Mandela unite the country of South Africa and bring about the end to the country's apartheid and bitter racial tensions.</w:t>
            </w:r>
          </w:p>
        </w:tc>
      </w:tr>
      <w:tr w:rsidR="000538B7" w:rsidRPr="000538B7" w:rsidTr="000538B7">
        <w:trPr>
          <w:tblCellSpacing w:w="0" w:type="dxa"/>
        </w:trPr>
        <w:tc>
          <w:tcPr>
            <w:tcW w:w="0" w:type="auto"/>
            <w:noWrap/>
            <w:hideMark/>
          </w:tcPr>
          <w:p w:rsidR="000538B7" w:rsidRPr="000538B7" w:rsidRDefault="000538B7" w:rsidP="000538B7">
            <w:pPr>
              <w:spacing w:after="0" w:line="240" w:lineRule="auto"/>
              <w:rPr>
                <w:rFonts w:eastAsia="Times New Roman" w:cs="Times New Roman"/>
                <w:sz w:val="19"/>
                <w:szCs w:val="19"/>
              </w:rPr>
            </w:pPr>
            <w:r w:rsidRPr="000538B7">
              <w:rPr>
                <w:rFonts w:eastAsia="Times New Roman" w:cs="Times New Roman"/>
                <w:sz w:val="19"/>
                <w:szCs w:val="19"/>
              </w:rPr>
              <w:t>796.32 CON</w:t>
            </w:r>
          </w:p>
        </w:tc>
        <w:tc>
          <w:tcPr>
            <w:tcW w:w="0" w:type="auto"/>
            <w:hideMark/>
          </w:tcPr>
          <w:p w:rsidR="000538B7" w:rsidRPr="000538B7" w:rsidRDefault="000538B7" w:rsidP="000538B7">
            <w:pPr>
              <w:spacing w:after="100" w:afterAutospacing="1" w:line="240" w:lineRule="auto"/>
              <w:ind w:left="900" w:hanging="450"/>
              <w:rPr>
                <w:rFonts w:eastAsia="Times New Roman" w:cs="Times New Roman"/>
                <w:sz w:val="19"/>
                <w:szCs w:val="19"/>
              </w:rPr>
            </w:pPr>
            <w:r w:rsidRPr="000538B7">
              <w:rPr>
                <w:rFonts w:eastAsia="Times New Roman" w:cs="Times New Roman"/>
                <w:sz w:val="19"/>
                <w:szCs w:val="19"/>
              </w:rPr>
              <w:t>Conroy, Pat. </w:t>
            </w:r>
            <w:r w:rsidRPr="000538B7">
              <w:rPr>
                <w:rFonts w:eastAsia="Times New Roman" w:cs="Times New Roman"/>
                <w:sz w:val="19"/>
                <w:szCs w:val="19"/>
                <w:u w:val="single"/>
              </w:rPr>
              <w:t>My losing season.</w:t>
            </w:r>
            <w:r w:rsidRPr="000538B7">
              <w:rPr>
                <w:rFonts w:eastAsia="Times New Roman" w:cs="Times New Roman"/>
                <w:sz w:val="19"/>
                <w:szCs w:val="19"/>
              </w:rPr>
              <w:t xml:space="preserve"> 1st ed. New York : Nan A. </w:t>
            </w:r>
            <w:proofErr w:type="spellStart"/>
            <w:r w:rsidRPr="000538B7">
              <w:rPr>
                <w:rFonts w:eastAsia="Times New Roman" w:cs="Times New Roman"/>
                <w:sz w:val="19"/>
                <w:szCs w:val="19"/>
              </w:rPr>
              <w:t>Talese</w:t>
            </w:r>
            <w:proofErr w:type="spellEnd"/>
            <w:r w:rsidRPr="000538B7">
              <w:rPr>
                <w:rFonts w:eastAsia="Times New Roman" w:cs="Times New Roman"/>
                <w:sz w:val="19"/>
                <w:szCs w:val="19"/>
              </w:rPr>
              <w:t>, c2002.</w:t>
            </w:r>
            <w:r w:rsidRPr="000538B7">
              <w:rPr>
                <w:rFonts w:eastAsia="Times New Roman" w:cs="Times New Roman"/>
                <w:sz w:val="19"/>
                <w:szCs w:val="19"/>
              </w:rPr>
              <w:br/>
              <w:t xml:space="preserve">The author reflects on his days at a South Carolina military college. He recalls his love of basketball and its value to him as a means of self-expression, and shares experiences that shed new light on his novel "The Great </w:t>
            </w:r>
            <w:proofErr w:type="spellStart"/>
            <w:r w:rsidRPr="000538B7">
              <w:rPr>
                <w:rFonts w:eastAsia="Times New Roman" w:cs="Times New Roman"/>
                <w:sz w:val="19"/>
                <w:szCs w:val="19"/>
              </w:rPr>
              <w:t>Santini</w:t>
            </w:r>
            <w:proofErr w:type="spellEnd"/>
            <w:r w:rsidRPr="000538B7">
              <w:rPr>
                <w:rFonts w:eastAsia="Times New Roman" w:cs="Times New Roman"/>
                <w:sz w:val="19"/>
                <w:szCs w:val="19"/>
              </w:rPr>
              <w:t>.".</w:t>
            </w:r>
          </w:p>
        </w:tc>
      </w:tr>
      <w:tr w:rsidR="000538B7" w:rsidRPr="000538B7" w:rsidTr="000538B7">
        <w:trPr>
          <w:tblCellSpacing w:w="0" w:type="dxa"/>
        </w:trPr>
        <w:tc>
          <w:tcPr>
            <w:tcW w:w="0" w:type="auto"/>
            <w:noWrap/>
            <w:hideMark/>
          </w:tcPr>
          <w:p w:rsidR="000538B7" w:rsidRPr="000538B7" w:rsidRDefault="000538B7" w:rsidP="000538B7">
            <w:pPr>
              <w:spacing w:after="0" w:line="240" w:lineRule="auto"/>
              <w:rPr>
                <w:rFonts w:eastAsia="Times New Roman" w:cs="Times New Roman"/>
                <w:sz w:val="19"/>
                <w:szCs w:val="19"/>
              </w:rPr>
            </w:pPr>
            <w:r w:rsidRPr="000538B7">
              <w:rPr>
                <w:rFonts w:eastAsia="Times New Roman" w:cs="Times New Roman"/>
                <w:sz w:val="19"/>
                <w:szCs w:val="19"/>
              </w:rPr>
              <w:t>796.33 DRA</w:t>
            </w:r>
          </w:p>
        </w:tc>
        <w:tc>
          <w:tcPr>
            <w:tcW w:w="0" w:type="auto"/>
            <w:hideMark/>
          </w:tcPr>
          <w:p w:rsidR="000538B7" w:rsidRPr="000538B7" w:rsidRDefault="000538B7" w:rsidP="000538B7">
            <w:pPr>
              <w:spacing w:after="100" w:afterAutospacing="1" w:line="240" w:lineRule="auto"/>
              <w:ind w:left="900" w:hanging="450"/>
              <w:rPr>
                <w:rFonts w:eastAsia="Times New Roman" w:cs="Times New Roman"/>
                <w:sz w:val="19"/>
                <w:szCs w:val="19"/>
              </w:rPr>
            </w:pPr>
            <w:r w:rsidRPr="000538B7">
              <w:rPr>
                <w:rFonts w:eastAsia="Times New Roman" w:cs="Times New Roman"/>
                <w:sz w:val="19"/>
                <w:szCs w:val="19"/>
              </w:rPr>
              <w:t>Drape, Joe. </w:t>
            </w:r>
            <w:r w:rsidRPr="000538B7">
              <w:rPr>
                <w:rFonts w:eastAsia="Times New Roman" w:cs="Times New Roman"/>
                <w:sz w:val="19"/>
                <w:szCs w:val="19"/>
                <w:u w:val="single"/>
              </w:rPr>
              <w:t xml:space="preserve">Soldiers </w:t>
            </w:r>
            <w:proofErr w:type="gramStart"/>
            <w:r w:rsidRPr="000538B7">
              <w:rPr>
                <w:rFonts w:eastAsia="Times New Roman" w:cs="Times New Roman"/>
                <w:sz w:val="19"/>
                <w:szCs w:val="19"/>
                <w:u w:val="single"/>
              </w:rPr>
              <w:t>first :</w:t>
            </w:r>
            <w:proofErr w:type="gramEnd"/>
            <w:r w:rsidRPr="000538B7">
              <w:rPr>
                <w:rFonts w:eastAsia="Times New Roman" w:cs="Times New Roman"/>
                <w:sz w:val="19"/>
                <w:szCs w:val="19"/>
                <w:u w:val="single"/>
              </w:rPr>
              <w:t xml:space="preserve"> duty, honor, country, and football at West Point.</w:t>
            </w:r>
            <w:r w:rsidRPr="000538B7">
              <w:rPr>
                <w:rFonts w:eastAsia="Times New Roman" w:cs="Times New Roman"/>
                <w:sz w:val="19"/>
                <w:szCs w:val="19"/>
              </w:rPr>
              <w:t> 1st ed. New York : Times Books, 2012.</w:t>
            </w:r>
            <w:r w:rsidRPr="000538B7">
              <w:rPr>
                <w:rFonts w:eastAsia="Times New Roman" w:cs="Times New Roman"/>
                <w:sz w:val="19"/>
                <w:szCs w:val="19"/>
              </w:rPr>
              <w:br/>
              <w:t>An inside look at U.S. Military Academy football, following the team's 2001 season.</w:t>
            </w:r>
          </w:p>
        </w:tc>
      </w:tr>
      <w:tr w:rsidR="000538B7" w:rsidRPr="000538B7" w:rsidTr="000538B7">
        <w:trPr>
          <w:tblCellSpacing w:w="0" w:type="dxa"/>
        </w:trPr>
        <w:tc>
          <w:tcPr>
            <w:tcW w:w="0" w:type="auto"/>
            <w:noWrap/>
            <w:hideMark/>
          </w:tcPr>
          <w:p w:rsidR="000538B7" w:rsidRPr="000538B7" w:rsidRDefault="000538B7" w:rsidP="000538B7">
            <w:pPr>
              <w:spacing w:after="0" w:line="240" w:lineRule="auto"/>
              <w:rPr>
                <w:rFonts w:eastAsia="Times New Roman" w:cs="Times New Roman"/>
                <w:sz w:val="19"/>
                <w:szCs w:val="19"/>
              </w:rPr>
            </w:pPr>
            <w:r w:rsidRPr="000538B7">
              <w:rPr>
                <w:rFonts w:eastAsia="Times New Roman" w:cs="Times New Roman"/>
                <w:sz w:val="19"/>
                <w:szCs w:val="19"/>
              </w:rPr>
              <w:t>796.33 EUB</w:t>
            </w:r>
          </w:p>
        </w:tc>
        <w:tc>
          <w:tcPr>
            <w:tcW w:w="0" w:type="auto"/>
            <w:hideMark/>
          </w:tcPr>
          <w:p w:rsidR="000538B7" w:rsidRPr="000538B7" w:rsidRDefault="000538B7" w:rsidP="000538B7">
            <w:pPr>
              <w:spacing w:after="100" w:afterAutospacing="1" w:line="240" w:lineRule="auto"/>
              <w:ind w:left="900" w:hanging="450"/>
              <w:rPr>
                <w:rFonts w:eastAsia="Times New Roman" w:cs="Times New Roman"/>
                <w:sz w:val="19"/>
                <w:szCs w:val="19"/>
              </w:rPr>
            </w:pPr>
            <w:r w:rsidRPr="000538B7">
              <w:rPr>
                <w:rFonts w:eastAsia="Times New Roman" w:cs="Times New Roman"/>
                <w:sz w:val="19"/>
                <w:szCs w:val="19"/>
              </w:rPr>
              <w:t>Eubanks, Steve, 1962-. </w:t>
            </w:r>
            <w:r w:rsidRPr="000538B7">
              <w:rPr>
                <w:rFonts w:eastAsia="Times New Roman" w:cs="Times New Roman"/>
                <w:sz w:val="19"/>
                <w:szCs w:val="19"/>
                <w:u w:val="single"/>
              </w:rPr>
              <w:t xml:space="preserve">All </w:t>
            </w:r>
            <w:proofErr w:type="gramStart"/>
            <w:r w:rsidRPr="000538B7">
              <w:rPr>
                <w:rFonts w:eastAsia="Times New Roman" w:cs="Times New Roman"/>
                <w:sz w:val="19"/>
                <w:szCs w:val="19"/>
                <w:u w:val="single"/>
              </w:rPr>
              <w:t>American :</w:t>
            </w:r>
            <w:proofErr w:type="gramEnd"/>
            <w:r w:rsidRPr="000538B7">
              <w:rPr>
                <w:rFonts w:eastAsia="Times New Roman" w:cs="Times New Roman"/>
                <w:sz w:val="19"/>
                <w:szCs w:val="19"/>
                <w:u w:val="single"/>
              </w:rPr>
              <w:t xml:space="preserve"> two young men, the 2001 Army-Navy game and the war they fought in Iraq.</w:t>
            </w:r>
            <w:r w:rsidRPr="000538B7">
              <w:rPr>
                <w:rFonts w:eastAsia="Times New Roman" w:cs="Times New Roman"/>
                <w:sz w:val="19"/>
                <w:szCs w:val="19"/>
              </w:rPr>
              <w:t xml:space="preserve"> 1st ed. New York, NY : William Morrow, an imprint of </w:t>
            </w:r>
            <w:proofErr w:type="spellStart"/>
            <w:r w:rsidRPr="000538B7">
              <w:rPr>
                <w:rFonts w:eastAsia="Times New Roman" w:cs="Times New Roman"/>
                <w:sz w:val="19"/>
                <w:szCs w:val="19"/>
              </w:rPr>
              <w:t>HarperCollinsPublishers</w:t>
            </w:r>
            <w:proofErr w:type="spellEnd"/>
            <w:r w:rsidRPr="000538B7">
              <w:rPr>
                <w:rFonts w:eastAsia="Times New Roman" w:cs="Times New Roman"/>
                <w:sz w:val="19"/>
                <w:szCs w:val="19"/>
              </w:rPr>
              <w:t>, [2013].</w:t>
            </w:r>
            <w:r w:rsidRPr="000538B7">
              <w:rPr>
                <w:rFonts w:eastAsia="Times New Roman" w:cs="Times New Roman"/>
                <w:sz w:val="19"/>
                <w:szCs w:val="19"/>
              </w:rPr>
              <w:br/>
              <w:t>In December of 2001, West Point cadet Chad Jenkins and Naval Academy midshipman Brian Stann faced off in the Army-Navy game and would not meet for another decade as they went to war, led soldiers, and witnessed and participated in events they never imagined possible.</w:t>
            </w:r>
          </w:p>
        </w:tc>
      </w:tr>
      <w:tr w:rsidR="000538B7" w:rsidRPr="000538B7" w:rsidTr="000538B7">
        <w:trPr>
          <w:tblCellSpacing w:w="0" w:type="dxa"/>
        </w:trPr>
        <w:tc>
          <w:tcPr>
            <w:tcW w:w="0" w:type="auto"/>
            <w:noWrap/>
            <w:hideMark/>
          </w:tcPr>
          <w:p w:rsidR="000538B7" w:rsidRPr="000538B7" w:rsidRDefault="000538B7" w:rsidP="000538B7">
            <w:pPr>
              <w:spacing w:after="0" w:line="240" w:lineRule="auto"/>
              <w:rPr>
                <w:rFonts w:eastAsia="Times New Roman" w:cs="Times New Roman"/>
                <w:sz w:val="19"/>
                <w:szCs w:val="19"/>
              </w:rPr>
            </w:pPr>
            <w:r w:rsidRPr="000538B7">
              <w:rPr>
                <w:rFonts w:eastAsia="Times New Roman" w:cs="Times New Roman"/>
                <w:sz w:val="19"/>
                <w:szCs w:val="19"/>
              </w:rPr>
              <w:t>796.33 FEI</w:t>
            </w:r>
          </w:p>
        </w:tc>
        <w:tc>
          <w:tcPr>
            <w:tcW w:w="0" w:type="auto"/>
            <w:hideMark/>
          </w:tcPr>
          <w:p w:rsidR="000538B7" w:rsidRPr="000538B7" w:rsidRDefault="000538B7" w:rsidP="000538B7">
            <w:pPr>
              <w:spacing w:after="100" w:afterAutospacing="1" w:line="240" w:lineRule="auto"/>
              <w:ind w:left="900" w:hanging="450"/>
              <w:rPr>
                <w:rFonts w:eastAsia="Times New Roman" w:cs="Times New Roman"/>
                <w:sz w:val="19"/>
                <w:szCs w:val="19"/>
              </w:rPr>
            </w:pPr>
            <w:r w:rsidRPr="000538B7">
              <w:rPr>
                <w:rFonts w:eastAsia="Times New Roman" w:cs="Times New Roman"/>
                <w:sz w:val="19"/>
                <w:szCs w:val="19"/>
              </w:rPr>
              <w:t>Feinstein, John. </w:t>
            </w:r>
            <w:r w:rsidRPr="000538B7">
              <w:rPr>
                <w:rFonts w:eastAsia="Times New Roman" w:cs="Times New Roman"/>
                <w:sz w:val="19"/>
                <w:szCs w:val="19"/>
                <w:u w:val="single"/>
              </w:rPr>
              <w:t xml:space="preserve">A civil </w:t>
            </w:r>
            <w:proofErr w:type="gramStart"/>
            <w:r w:rsidRPr="000538B7">
              <w:rPr>
                <w:rFonts w:eastAsia="Times New Roman" w:cs="Times New Roman"/>
                <w:sz w:val="19"/>
                <w:szCs w:val="19"/>
                <w:u w:val="single"/>
              </w:rPr>
              <w:t>war :</w:t>
            </w:r>
            <w:proofErr w:type="gramEnd"/>
            <w:r w:rsidRPr="000538B7">
              <w:rPr>
                <w:rFonts w:eastAsia="Times New Roman" w:cs="Times New Roman"/>
                <w:sz w:val="19"/>
                <w:szCs w:val="19"/>
                <w:u w:val="single"/>
              </w:rPr>
              <w:t xml:space="preserve"> Army vs. Navy : a year inside college football's purest rivalry.</w:t>
            </w:r>
            <w:r w:rsidRPr="000538B7">
              <w:rPr>
                <w:rFonts w:eastAsia="Times New Roman" w:cs="Times New Roman"/>
                <w:sz w:val="19"/>
                <w:szCs w:val="19"/>
              </w:rPr>
              <w:t> Boston : Little, Brown, [2000], c1996.</w:t>
            </w:r>
            <w:r w:rsidRPr="000538B7">
              <w:rPr>
                <w:rFonts w:eastAsia="Times New Roman" w:cs="Times New Roman"/>
                <w:sz w:val="19"/>
                <w:szCs w:val="19"/>
              </w:rPr>
              <w:br/>
              <w:t>Follows the players from West Point and Annapolis through the 1995 football season, tracing the ups and downs of both teams as they deal with the rigors of the game and academic pressures while preparing for the traditional Army-Navy showdown.</w:t>
            </w:r>
          </w:p>
        </w:tc>
      </w:tr>
      <w:tr w:rsidR="000538B7" w:rsidRPr="000538B7" w:rsidTr="000538B7">
        <w:trPr>
          <w:tblCellSpacing w:w="0" w:type="dxa"/>
        </w:trPr>
        <w:tc>
          <w:tcPr>
            <w:tcW w:w="0" w:type="auto"/>
            <w:noWrap/>
            <w:hideMark/>
          </w:tcPr>
          <w:p w:rsidR="000538B7" w:rsidRPr="000538B7" w:rsidRDefault="000538B7" w:rsidP="000538B7">
            <w:pPr>
              <w:spacing w:after="0" w:line="240" w:lineRule="auto"/>
              <w:rPr>
                <w:rFonts w:eastAsia="Times New Roman" w:cs="Times New Roman"/>
                <w:sz w:val="19"/>
                <w:szCs w:val="19"/>
              </w:rPr>
            </w:pPr>
            <w:r w:rsidRPr="000538B7">
              <w:rPr>
                <w:rFonts w:eastAsia="Times New Roman" w:cs="Times New Roman"/>
                <w:sz w:val="19"/>
                <w:szCs w:val="19"/>
              </w:rPr>
              <w:t>940.54 ZAM</w:t>
            </w:r>
          </w:p>
        </w:tc>
        <w:tc>
          <w:tcPr>
            <w:tcW w:w="0" w:type="auto"/>
            <w:hideMark/>
          </w:tcPr>
          <w:p w:rsidR="000538B7" w:rsidRPr="000538B7" w:rsidRDefault="000538B7" w:rsidP="000538B7">
            <w:pPr>
              <w:spacing w:after="100" w:afterAutospacing="1" w:line="240" w:lineRule="auto"/>
              <w:ind w:left="900" w:hanging="450"/>
              <w:rPr>
                <w:rFonts w:eastAsia="Times New Roman" w:cs="Times New Roman"/>
                <w:sz w:val="19"/>
                <w:szCs w:val="19"/>
              </w:rPr>
            </w:pPr>
            <w:r w:rsidRPr="000538B7">
              <w:rPr>
                <w:rFonts w:eastAsia="Times New Roman" w:cs="Times New Roman"/>
                <w:sz w:val="19"/>
                <w:szCs w:val="19"/>
              </w:rPr>
              <w:t>Hillenbrand, Laura. </w:t>
            </w:r>
            <w:proofErr w:type="gramStart"/>
            <w:r w:rsidRPr="000538B7">
              <w:rPr>
                <w:rFonts w:eastAsia="Times New Roman" w:cs="Times New Roman"/>
                <w:sz w:val="19"/>
                <w:szCs w:val="19"/>
                <w:u w:val="single"/>
              </w:rPr>
              <w:t>Unbroken :</w:t>
            </w:r>
            <w:proofErr w:type="gramEnd"/>
            <w:r w:rsidRPr="000538B7">
              <w:rPr>
                <w:rFonts w:eastAsia="Times New Roman" w:cs="Times New Roman"/>
                <w:sz w:val="19"/>
                <w:szCs w:val="19"/>
                <w:u w:val="single"/>
              </w:rPr>
              <w:t xml:space="preserve"> a World War II story of survival, resilience, and redemption.</w:t>
            </w:r>
            <w:r w:rsidRPr="000538B7">
              <w:rPr>
                <w:rFonts w:eastAsia="Times New Roman" w:cs="Times New Roman"/>
                <w:sz w:val="19"/>
                <w:szCs w:val="19"/>
              </w:rPr>
              <w:t> 1st ed. New York : Random House, c2010.</w:t>
            </w:r>
            <w:r w:rsidRPr="000538B7">
              <w:rPr>
                <w:rFonts w:eastAsia="Times New Roman" w:cs="Times New Roman"/>
                <w:sz w:val="19"/>
                <w:szCs w:val="19"/>
              </w:rPr>
              <w:br/>
              <w:t xml:space="preserve">A biography of Olympic runner and World War II bombardier, Louis </w:t>
            </w:r>
            <w:proofErr w:type="spellStart"/>
            <w:r w:rsidRPr="000538B7">
              <w:rPr>
                <w:rFonts w:eastAsia="Times New Roman" w:cs="Times New Roman"/>
                <w:sz w:val="19"/>
                <w:szCs w:val="19"/>
              </w:rPr>
              <w:t>Zamperini</w:t>
            </w:r>
            <w:proofErr w:type="spellEnd"/>
            <w:r w:rsidRPr="000538B7">
              <w:rPr>
                <w:rFonts w:eastAsia="Times New Roman" w:cs="Times New Roman"/>
                <w:sz w:val="19"/>
                <w:szCs w:val="19"/>
              </w:rPr>
              <w:t>, who had been rambunctious in childhood before succeeding in track and eventually serving in the military, which led to a trial in which he was forced to find a way to survive in the open ocean after being shot down.</w:t>
            </w:r>
          </w:p>
        </w:tc>
      </w:tr>
      <w:tr w:rsidR="000538B7" w:rsidRPr="000538B7" w:rsidTr="000538B7">
        <w:trPr>
          <w:tblCellSpacing w:w="0" w:type="dxa"/>
        </w:trPr>
        <w:tc>
          <w:tcPr>
            <w:tcW w:w="0" w:type="auto"/>
            <w:noWrap/>
            <w:hideMark/>
          </w:tcPr>
          <w:p w:rsidR="000538B7" w:rsidRPr="000538B7" w:rsidRDefault="000538B7" w:rsidP="000538B7">
            <w:pPr>
              <w:spacing w:after="0" w:line="240" w:lineRule="auto"/>
              <w:rPr>
                <w:rFonts w:eastAsia="Times New Roman" w:cs="Times New Roman"/>
                <w:sz w:val="19"/>
                <w:szCs w:val="19"/>
              </w:rPr>
            </w:pPr>
            <w:r w:rsidRPr="000538B7">
              <w:rPr>
                <w:rFonts w:eastAsia="Times New Roman" w:cs="Times New Roman"/>
                <w:sz w:val="19"/>
                <w:szCs w:val="19"/>
              </w:rPr>
              <w:t>940.54 ZAM</w:t>
            </w:r>
          </w:p>
        </w:tc>
        <w:tc>
          <w:tcPr>
            <w:tcW w:w="0" w:type="auto"/>
            <w:hideMark/>
          </w:tcPr>
          <w:p w:rsidR="000538B7" w:rsidRPr="000538B7" w:rsidRDefault="000538B7" w:rsidP="000538B7">
            <w:pPr>
              <w:spacing w:after="100" w:afterAutospacing="1" w:line="240" w:lineRule="auto"/>
              <w:ind w:left="900" w:hanging="450"/>
              <w:rPr>
                <w:rFonts w:eastAsia="Times New Roman" w:cs="Times New Roman"/>
                <w:sz w:val="19"/>
                <w:szCs w:val="19"/>
              </w:rPr>
            </w:pPr>
            <w:r w:rsidRPr="000538B7">
              <w:rPr>
                <w:rFonts w:eastAsia="Times New Roman" w:cs="Times New Roman"/>
                <w:sz w:val="19"/>
                <w:szCs w:val="19"/>
              </w:rPr>
              <w:t>Hillenbrand, Laura. </w:t>
            </w:r>
            <w:proofErr w:type="gramStart"/>
            <w:r w:rsidRPr="000538B7">
              <w:rPr>
                <w:rFonts w:eastAsia="Times New Roman" w:cs="Times New Roman"/>
                <w:sz w:val="19"/>
                <w:szCs w:val="19"/>
                <w:u w:val="single"/>
              </w:rPr>
              <w:t>Unbroken :</w:t>
            </w:r>
            <w:proofErr w:type="gramEnd"/>
            <w:r w:rsidRPr="000538B7">
              <w:rPr>
                <w:rFonts w:eastAsia="Times New Roman" w:cs="Times New Roman"/>
                <w:sz w:val="19"/>
                <w:szCs w:val="19"/>
                <w:u w:val="single"/>
              </w:rPr>
              <w:t xml:space="preserve"> an Olympian's journey from airman to castaway to captive.</w:t>
            </w:r>
            <w:r w:rsidRPr="000538B7">
              <w:rPr>
                <w:rFonts w:eastAsia="Times New Roman" w:cs="Times New Roman"/>
                <w:sz w:val="19"/>
                <w:szCs w:val="19"/>
              </w:rPr>
              <w:t xml:space="preserve"> 1st ed. New York : </w:t>
            </w:r>
            <w:proofErr w:type="spellStart"/>
            <w:r w:rsidRPr="000538B7">
              <w:rPr>
                <w:rFonts w:eastAsia="Times New Roman" w:cs="Times New Roman"/>
                <w:sz w:val="19"/>
                <w:szCs w:val="19"/>
              </w:rPr>
              <w:t>Delacorte</w:t>
            </w:r>
            <w:proofErr w:type="spellEnd"/>
            <w:r w:rsidRPr="000538B7">
              <w:rPr>
                <w:rFonts w:eastAsia="Times New Roman" w:cs="Times New Roman"/>
                <w:sz w:val="19"/>
                <w:szCs w:val="19"/>
              </w:rPr>
              <w:t xml:space="preserve"> Press, [2014].</w:t>
            </w:r>
            <w:r w:rsidRPr="000538B7">
              <w:rPr>
                <w:rFonts w:eastAsia="Times New Roman" w:cs="Times New Roman"/>
                <w:sz w:val="19"/>
                <w:szCs w:val="19"/>
              </w:rPr>
              <w:br/>
              <w:t xml:space="preserve">A biography of Olympic runner and World War II bombardier, Louis </w:t>
            </w:r>
            <w:proofErr w:type="spellStart"/>
            <w:r w:rsidRPr="000538B7">
              <w:rPr>
                <w:rFonts w:eastAsia="Times New Roman" w:cs="Times New Roman"/>
                <w:sz w:val="19"/>
                <w:szCs w:val="19"/>
              </w:rPr>
              <w:t>Zamperini</w:t>
            </w:r>
            <w:proofErr w:type="spellEnd"/>
            <w:r w:rsidRPr="000538B7">
              <w:rPr>
                <w:rFonts w:eastAsia="Times New Roman" w:cs="Times New Roman"/>
                <w:sz w:val="19"/>
                <w:szCs w:val="19"/>
              </w:rPr>
              <w:t>, who had been rambunctious in childhood before succeeding in track and eventually serving in the military, which led to a trial in which he was forced to find a way to survive in the open ocean after being shot down.</w:t>
            </w:r>
          </w:p>
        </w:tc>
      </w:tr>
      <w:tr w:rsidR="000538B7" w:rsidRPr="000538B7" w:rsidTr="000538B7">
        <w:trPr>
          <w:tblCellSpacing w:w="0" w:type="dxa"/>
        </w:trPr>
        <w:tc>
          <w:tcPr>
            <w:tcW w:w="0" w:type="auto"/>
            <w:noWrap/>
            <w:hideMark/>
          </w:tcPr>
          <w:p w:rsidR="000538B7" w:rsidRPr="000538B7" w:rsidRDefault="000538B7" w:rsidP="000538B7">
            <w:pPr>
              <w:spacing w:after="0" w:line="240" w:lineRule="auto"/>
              <w:rPr>
                <w:rFonts w:eastAsia="Times New Roman" w:cs="Times New Roman"/>
                <w:sz w:val="19"/>
                <w:szCs w:val="19"/>
              </w:rPr>
            </w:pPr>
            <w:r w:rsidRPr="000538B7">
              <w:rPr>
                <w:rFonts w:eastAsia="Times New Roman" w:cs="Times New Roman"/>
                <w:sz w:val="19"/>
                <w:szCs w:val="19"/>
              </w:rPr>
              <w:t>796.33 KRA</w:t>
            </w:r>
          </w:p>
        </w:tc>
        <w:tc>
          <w:tcPr>
            <w:tcW w:w="0" w:type="auto"/>
            <w:hideMark/>
          </w:tcPr>
          <w:p w:rsidR="000538B7" w:rsidRPr="000538B7" w:rsidRDefault="000538B7" w:rsidP="000538B7">
            <w:pPr>
              <w:spacing w:after="100" w:afterAutospacing="1" w:line="240" w:lineRule="auto"/>
              <w:ind w:left="900" w:hanging="450"/>
              <w:rPr>
                <w:rFonts w:eastAsia="Times New Roman" w:cs="Times New Roman"/>
                <w:sz w:val="19"/>
                <w:szCs w:val="19"/>
              </w:rPr>
            </w:pPr>
            <w:proofErr w:type="spellStart"/>
            <w:r w:rsidRPr="000538B7">
              <w:rPr>
                <w:rFonts w:eastAsia="Times New Roman" w:cs="Times New Roman"/>
                <w:sz w:val="19"/>
                <w:szCs w:val="19"/>
              </w:rPr>
              <w:t>Krakauer</w:t>
            </w:r>
            <w:proofErr w:type="spellEnd"/>
            <w:r w:rsidRPr="000538B7">
              <w:rPr>
                <w:rFonts w:eastAsia="Times New Roman" w:cs="Times New Roman"/>
                <w:sz w:val="19"/>
                <w:szCs w:val="19"/>
              </w:rPr>
              <w:t>, Jon. </w:t>
            </w:r>
            <w:r w:rsidRPr="000538B7">
              <w:rPr>
                <w:rFonts w:eastAsia="Times New Roman" w:cs="Times New Roman"/>
                <w:sz w:val="19"/>
                <w:szCs w:val="19"/>
                <w:u w:val="single"/>
              </w:rPr>
              <w:t xml:space="preserve">Where men win </w:t>
            </w:r>
            <w:proofErr w:type="gramStart"/>
            <w:r w:rsidRPr="000538B7">
              <w:rPr>
                <w:rFonts w:eastAsia="Times New Roman" w:cs="Times New Roman"/>
                <w:sz w:val="19"/>
                <w:szCs w:val="19"/>
                <w:u w:val="single"/>
              </w:rPr>
              <w:t>glory :</w:t>
            </w:r>
            <w:proofErr w:type="gramEnd"/>
            <w:r w:rsidRPr="000538B7">
              <w:rPr>
                <w:rFonts w:eastAsia="Times New Roman" w:cs="Times New Roman"/>
                <w:sz w:val="19"/>
                <w:szCs w:val="19"/>
                <w:u w:val="single"/>
              </w:rPr>
              <w:t xml:space="preserve"> the odyssey of Pat Tillman.</w:t>
            </w:r>
            <w:r w:rsidRPr="000538B7">
              <w:rPr>
                <w:rFonts w:eastAsia="Times New Roman" w:cs="Times New Roman"/>
                <w:sz w:val="19"/>
                <w:szCs w:val="19"/>
              </w:rPr>
              <w:t> 1st ed. New York : Doubleday, c2009.</w:t>
            </w:r>
            <w:r w:rsidRPr="000538B7">
              <w:rPr>
                <w:rFonts w:eastAsia="Times New Roman" w:cs="Times New Roman"/>
                <w:sz w:val="19"/>
                <w:szCs w:val="19"/>
              </w:rPr>
              <w:br/>
              <w:t xml:space="preserve">Presents a biographical discussion of Pat Tillman, covering the true events and actions surrounding the death of the U.S. Army soldier by friendly fire in Afghanistan in 2004, and </w:t>
            </w:r>
            <w:r w:rsidRPr="000538B7">
              <w:rPr>
                <w:rFonts w:eastAsia="Times New Roman" w:cs="Times New Roman"/>
                <w:sz w:val="19"/>
                <w:szCs w:val="19"/>
              </w:rPr>
              <w:lastRenderedPageBreak/>
              <w:t>examines the misrepresentation of his story by the Bush administration before the truth was revealed.</w:t>
            </w:r>
          </w:p>
        </w:tc>
      </w:tr>
      <w:tr w:rsidR="000538B7" w:rsidRPr="000538B7" w:rsidTr="000538B7">
        <w:trPr>
          <w:tblCellSpacing w:w="0" w:type="dxa"/>
        </w:trPr>
        <w:tc>
          <w:tcPr>
            <w:tcW w:w="0" w:type="auto"/>
            <w:noWrap/>
            <w:hideMark/>
          </w:tcPr>
          <w:p w:rsidR="000538B7" w:rsidRPr="000538B7" w:rsidRDefault="000538B7" w:rsidP="000538B7">
            <w:pPr>
              <w:spacing w:after="0" w:line="240" w:lineRule="auto"/>
              <w:rPr>
                <w:rFonts w:eastAsia="Times New Roman" w:cs="Times New Roman"/>
                <w:sz w:val="19"/>
                <w:szCs w:val="19"/>
              </w:rPr>
            </w:pPr>
            <w:r w:rsidRPr="000538B7">
              <w:rPr>
                <w:rFonts w:eastAsia="Times New Roman" w:cs="Times New Roman"/>
                <w:sz w:val="19"/>
                <w:szCs w:val="19"/>
              </w:rPr>
              <w:lastRenderedPageBreak/>
              <w:t>796.32 KRZ</w:t>
            </w:r>
          </w:p>
        </w:tc>
        <w:tc>
          <w:tcPr>
            <w:tcW w:w="0" w:type="auto"/>
            <w:hideMark/>
          </w:tcPr>
          <w:p w:rsidR="000538B7" w:rsidRPr="000538B7" w:rsidRDefault="000538B7" w:rsidP="000538B7">
            <w:pPr>
              <w:spacing w:after="100" w:afterAutospacing="1" w:line="240" w:lineRule="auto"/>
              <w:ind w:left="900" w:hanging="450"/>
              <w:rPr>
                <w:rFonts w:eastAsia="Times New Roman" w:cs="Times New Roman"/>
                <w:sz w:val="19"/>
                <w:szCs w:val="19"/>
              </w:rPr>
            </w:pPr>
            <w:r w:rsidRPr="000538B7">
              <w:rPr>
                <w:rFonts w:eastAsia="Times New Roman" w:cs="Times New Roman"/>
                <w:sz w:val="19"/>
                <w:szCs w:val="19"/>
              </w:rPr>
              <w:t>Krzyzewski, Mike. </w:t>
            </w:r>
            <w:r w:rsidRPr="000538B7">
              <w:rPr>
                <w:rFonts w:eastAsia="Times New Roman" w:cs="Times New Roman"/>
                <w:sz w:val="19"/>
                <w:szCs w:val="19"/>
                <w:u w:val="single"/>
              </w:rPr>
              <w:t xml:space="preserve">Leading with the </w:t>
            </w:r>
            <w:proofErr w:type="gramStart"/>
            <w:r w:rsidRPr="000538B7">
              <w:rPr>
                <w:rFonts w:eastAsia="Times New Roman" w:cs="Times New Roman"/>
                <w:sz w:val="19"/>
                <w:szCs w:val="19"/>
                <w:u w:val="single"/>
              </w:rPr>
              <w:t>heart :</w:t>
            </w:r>
            <w:proofErr w:type="gramEnd"/>
            <w:r w:rsidRPr="000538B7">
              <w:rPr>
                <w:rFonts w:eastAsia="Times New Roman" w:cs="Times New Roman"/>
                <w:sz w:val="19"/>
                <w:szCs w:val="19"/>
                <w:u w:val="single"/>
              </w:rPr>
              <w:t xml:space="preserve"> Coach K's successful strategies for basketball, business, and life.</w:t>
            </w:r>
            <w:r w:rsidRPr="000538B7">
              <w:rPr>
                <w:rFonts w:eastAsia="Times New Roman" w:cs="Times New Roman"/>
                <w:sz w:val="19"/>
                <w:szCs w:val="19"/>
              </w:rPr>
              <w:t> New York : Warner Books, [2001], c2000.</w:t>
            </w:r>
            <w:r w:rsidRPr="000538B7">
              <w:rPr>
                <w:rFonts w:eastAsia="Times New Roman" w:cs="Times New Roman"/>
                <w:sz w:val="19"/>
                <w:szCs w:val="19"/>
              </w:rPr>
              <w:br/>
              <w:t>Mike Krzyzewski, basketball coach at Duke University, shares the leadership lessons he has learned throughout his life from his childhood in a Polish Chicago neighborhood, to his days at the U.S. Military Academy, and his tenure at Duke.</w:t>
            </w:r>
          </w:p>
        </w:tc>
      </w:tr>
      <w:tr w:rsidR="000538B7" w:rsidRPr="000538B7" w:rsidTr="000538B7">
        <w:trPr>
          <w:tblCellSpacing w:w="0" w:type="dxa"/>
        </w:trPr>
        <w:tc>
          <w:tcPr>
            <w:tcW w:w="0" w:type="auto"/>
            <w:noWrap/>
            <w:hideMark/>
          </w:tcPr>
          <w:p w:rsidR="000538B7" w:rsidRPr="000538B7" w:rsidRDefault="000538B7" w:rsidP="000538B7">
            <w:pPr>
              <w:spacing w:after="0" w:line="240" w:lineRule="auto"/>
              <w:rPr>
                <w:rFonts w:eastAsia="Times New Roman" w:cs="Times New Roman"/>
                <w:sz w:val="19"/>
                <w:szCs w:val="19"/>
              </w:rPr>
            </w:pPr>
            <w:r w:rsidRPr="000538B7">
              <w:rPr>
                <w:rFonts w:eastAsia="Times New Roman" w:cs="Times New Roman"/>
                <w:sz w:val="19"/>
                <w:szCs w:val="19"/>
              </w:rPr>
              <w:t>796.33 MAC</w:t>
            </w:r>
          </w:p>
        </w:tc>
        <w:tc>
          <w:tcPr>
            <w:tcW w:w="0" w:type="auto"/>
            <w:hideMark/>
          </w:tcPr>
          <w:p w:rsidR="000538B7" w:rsidRPr="000538B7" w:rsidRDefault="000538B7" w:rsidP="000538B7">
            <w:pPr>
              <w:spacing w:after="100" w:afterAutospacing="1" w:line="240" w:lineRule="auto"/>
              <w:ind w:left="900" w:hanging="450"/>
              <w:rPr>
                <w:rFonts w:eastAsia="Times New Roman" w:cs="Times New Roman"/>
                <w:sz w:val="19"/>
                <w:szCs w:val="19"/>
              </w:rPr>
            </w:pPr>
            <w:proofErr w:type="spellStart"/>
            <w:r w:rsidRPr="000538B7">
              <w:rPr>
                <w:rFonts w:eastAsia="Times New Roman" w:cs="Times New Roman"/>
                <w:sz w:val="19"/>
                <w:szCs w:val="19"/>
              </w:rPr>
              <w:t>MacCambridge</w:t>
            </w:r>
            <w:proofErr w:type="spellEnd"/>
            <w:r w:rsidRPr="000538B7">
              <w:rPr>
                <w:rFonts w:eastAsia="Times New Roman" w:cs="Times New Roman"/>
                <w:sz w:val="19"/>
                <w:szCs w:val="19"/>
              </w:rPr>
              <w:t>, Michael, 1963-. </w:t>
            </w:r>
            <w:r w:rsidRPr="000538B7">
              <w:rPr>
                <w:rFonts w:eastAsia="Times New Roman" w:cs="Times New Roman"/>
                <w:sz w:val="19"/>
                <w:szCs w:val="19"/>
                <w:u w:val="single"/>
              </w:rPr>
              <w:t xml:space="preserve">America's </w:t>
            </w:r>
            <w:proofErr w:type="gramStart"/>
            <w:r w:rsidRPr="000538B7">
              <w:rPr>
                <w:rFonts w:eastAsia="Times New Roman" w:cs="Times New Roman"/>
                <w:sz w:val="19"/>
                <w:szCs w:val="19"/>
                <w:u w:val="single"/>
              </w:rPr>
              <w:t>game :</w:t>
            </w:r>
            <w:proofErr w:type="gramEnd"/>
            <w:r w:rsidRPr="000538B7">
              <w:rPr>
                <w:rFonts w:eastAsia="Times New Roman" w:cs="Times New Roman"/>
                <w:sz w:val="19"/>
                <w:szCs w:val="19"/>
                <w:u w:val="single"/>
              </w:rPr>
              <w:t xml:space="preserve"> the epic story of how pro football captured a nation.</w:t>
            </w:r>
            <w:r w:rsidRPr="000538B7">
              <w:rPr>
                <w:rFonts w:eastAsia="Times New Roman" w:cs="Times New Roman"/>
                <w:sz w:val="19"/>
                <w:szCs w:val="19"/>
              </w:rPr>
              <w:t> 1st ed. New York : Random House, c2004.</w:t>
            </w:r>
            <w:r w:rsidRPr="000538B7">
              <w:rPr>
                <w:rFonts w:eastAsia="Times New Roman" w:cs="Times New Roman"/>
                <w:sz w:val="19"/>
                <w:szCs w:val="19"/>
              </w:rPr>
              <w:br/>
              <w:t>Traces the game of football and the NFL from the 1940s and its post-war transformation into America's favorite national pastime focusing on the six key franchises of the Rams, Browns, Colts, Cowboys, Chiefs, and Raiders.</w:t>
            </w:r>
          </w:p>
        </w:tc>
      </w:tr>
      <w:tr w:rsidR="000538B7" w:rsidRPr="000538B7" w:rsidTr="000538B7">
        <w:trPr>
          <w:tblCellSpacing w:w="0" w:type="dxa"/>
        </w:trPr>
        <w:tc>
          <w:tcPr>
            <w:tcW w:w="0" w:type="auto"/>
            <w:noWrap/>
            <w:hideMark/>
          </w:tcPr>
          <w:p w:rsidR="000538B7" w:rsidRPr="000538B7" w:rsidRDefault="000538B7" w:rsidP="000538B7">
            <w:pPr>
              <w:spacing w:after="0" w:line="240" w:lineRule="auto"/>
              <w:rPr>
                <w:rFonts w:eastAsia="Times New Roman" w:cs="Times New Roman"/>
                <w:sz w:val="19"/>
                <w:szCs w:val="19"/>
              </w:rPr>
            </w:pPr>
            <w:r w:rsidRPr="000538B7">
              <w:rPr>
                <w:rFonts w:eastAsia="Times New Roman" w:cs="Times New Roman"/>
                <w:sz w:val="19"/>
                <w:szCs w:val="19"/>
              </w:rPr>
              <w:t>796.33 MIL</w:t>
            </w:r>
          </w:p>
        </w:tc>
        <w:tc>
          <w:tcPr>
            <w:tcW w:w="0" w:type="auto"/>
            <w:hideMark/>
          </w:tcPr>
          <w:p w:rsidR="000538B7" w:rsidRPr="000538B7" w:rsidRDefault="000538B7" w:rsidP="000538B7">
            <w:pPr>
              <w:spacing w:after="100" w:afterAutospacing="1" w:line="240" w:lineRule="auto"/>
              <w:ind w:left="900" w:hanging="450"/>
              <w:rPr>
                <w:rFonts w:eastAsia="Times New Roman" w:cs="Times New Roman"/>
                <w:sz w:val="19"/>
                <w:szCs w:val="19"/>
              </w:rPr>
            </w:pPr>
            <w:r w:rsidRPr="000538B7">
              <w:rPr>
                <w:rFonts w:eastAsia="Times New Roman" w:cs="Times New Roman"/>
                <w:sz w:val="19"/>
                <w:szCs w:val="19"/>
              </w:rPr>
              <w:t>Mills, Nicolaus. </w:t>
            </w:r>
            <w:r w:rsidRPr="000538B7">
              <w:rPr>
                <w:rFonts w:eastAsia="Times New Roman" w:cs="Times New Roman"/>
                <w:sz w:val="19"/>
                <w:szCs w:val="19"/>
                <w:u w:val="single"/>
              </w:rPr>
              <w:t xml:space="preserve">Every army man is with </w:t>
            </w:r>
            <w:proofErr w:type="gramStart"/>
            <w:r w:rsidRPr="000538B7">
              <w:rPr>
                <w:rFonts w:eastAsia="Times New Roman" w:cs="Times New Roman"/>
                <w:sz w:val="19"/>
                <w:szCs w:val="19"/>
                <w:u w:val="single"/>
              </w:rPr>
              <w:t>you :</w:t>
            </w:r>
            <w:proofErr w:type="gramEnd"/>
            <w:r w:rsidRPr="000538B7">
              <w:rPr>
                <w:rFonts w:eastAsia="Times New Roman" w:cs="Times New Roman"/>
                <w:sz w:val="19"/>
                <w:szCs w:val="19"/>
                <w:u w:val="single"/>
              </w:rPr>
              <w:t xml:space="preserve"> the cadets who won the 1964 Army-Navy game, fought in Vietnam, and came home forever changed.</w:t>
            </w:r>
            <w:r w:rsidRPr="000538B7">
              <w:rPr>
                <w:rFonts w:eastAsia="Times New Roman" w:cs="Times New Roman"/>
                <w:sz w:val="19"/>
                <w:szCs w:val="19"/>
              </w:rPr>
              <w:t xml:space="preserve"> Lanham, Md. : </w:t>
            </w:r>
            <w:proofErr w:type="spellStart"/>
            <w:r w:rsidRPr="000538B7">
              <w:rPr>
                <w:rFonts w:eastAsia="Times New Roman" w:cs="Times New Roman"/>
                <w:sz w:val="19"/>
                <w:szCs w:val="19"/>
              </w:rPr>
              <w:t>Rowman</w:t>
            </w:r>
            <w:proofErr w:type="spellEnd"/>
            <w:r w:rsidRPr="000538B7">
              <w:rPr>
                <w:rFonts w:eastAsia="Times New Roman" w:cs="Times New Roman"/>
                <w:sz w:val="19"/>
                <w:szCs w:val="19"/>
              </w:rPr>
              <w:t xml:space="preserve"> &amp; Littlefield, [2015].</w:t>
            </w:r>
            <w:r w:rsidRPr="000538B7">
              <w:rPr>
                <w:rFonts w:eastAsia="Times New Roman" w:cs="Times New Roman"/>
                <w:sz w:val="19"/>
                <w:szCs w:val="19"/>
              </w:rPr>
              <w:br/>
              <w:t>Profiles members of the 1964 winning Army football team and examines how their lives were changed after serving in the Vietnam War.</w:t>
            </w:r>
          </w:p>
        </w:tc>
      </w:tr>
      <w:tr w:rsidR="000538B7" w:rsidRPr="000538B7" w:rsidTr="000538B7">
        <w:trPr>
          <w:tblCellSpacing w:w="0" w:type="dxa"/>
        </w:trPr>
        <w:tc>
          <w:tcPr>
            <w:tcW w:w="0" w:type="auto"/>
            <w:noWrap/>
            <w:hideMark/>
          </w:tcPr>
          <w:p w:rsidR="000538B7" w:rsidRPr="000538B7" w:rsidRDefault="000538B7" w:rsidP="000538B7">
            <w:pPr>
              <w:spacing w:after="0" w:line="240" w:lineRule="auto"/>
              <w:rPr>
                <w:rFonts w:eastAsia="Times New Roman" w:cs="Times New Roman"/>
                <w:sz w:val="19"/>
                <w:szCs w:val="19"/>
              </w:rPr>
            </w:pPr>
            <w:r w:rsidRPr="000538B7">
              <w:rPr>
                <w:rFonts w:eastAsia="Times New Roman" w:cs="Times New Roman"/>
                <w:sz w:val="19"/>
                <w:szCs w:val="19"/>
              </w:rPr>
              <w:t>796.357 MOO</w:t>
            </w:r>
          </w:p>
        </w:tc>
        <w:tc>
          <w:tcPr>
            <w:tcW w:w="0" w:type="auto"/>
            <w:hideMark/>
          </w:tcPr>
          <w:p w:rsidR="000538B7" w:rsidRPr="000538B7" w:rsidRDefault="000538B7" w:rsidP="000538B7">
            <w:pPr>
              <w:spacing w:after="100" w:afterAutospacing="1" w:line="240" w:lineRule="auto"/>
              <w:ind w:left="900" w:hanging="450"/>
              <w:rPr>
                <w:rFonts w:eastAsia="Times New Roman" w:cs="Times New Roman"/>
                <w:sz w:val="19"/>
                <w:szCs w:val="19"/>
              </w:rPr>
            </w:pPr>
            <w:r w:rsidRPr="000538B7">
              <w:rPr>
                <w:rFonts w:eastAsia="Times New Roman" w:cs="Times New Roman"/>
                <w:sz w:val="19"/>
                <w:szCs w:val="19"/>
              </w:rPr>
              <w:t>Moore, Gary W. (Gary Warren), 1954-. </w:t>
            </w:r>
            <w:r w:rsidRPr="000538B7">
              <w:rPr>
                <w:rFonts w:eastAsia="Times New Roman" w:cs="Times New Roman"/>
                <w:sz w:val="19"/>
                <w:szCs w:val="19"/>
                <w:u w:val="single"/>
              </w:rPr>
              <w:t xml:space="preserve">Playing with the </w:t>
            </w:r>
            <w:proofErr w:type="gramStart"/>
            <w:r w:rsidRPr="000538B7">
              <w:rPr>
                <w:rFonts w:eastAsia="Times New Roman" w:cs="Times New Roman"/>
                <w:sz w:val="19"/>
                <w:szCs w:val="19"/>
                <w:u w:val="single"/>
              </w:rPr>
              <w:t>enemy :</w:t>
            </w:r>
            <w:proofErr w:type="gramEnd"/>
            <w:r w:rsidRPr="000538B7">
              <w:rPr>
                <w:rFonts w:eastAsia="Times New Roman" w:cs="Times New Roman"/>
                <w:sz w:val="19"/>
                <w:szCs w:val="19"/>
                <w:u w:val="single"/>
              </w:rPr>
              <w:t xml:space="preserve"> a baseball prodigy, a world at war, and a field of broken dreams.</w:t>
            </w:r>
            <w:r w:rsidRPr="000538B7">
              <w:rPr>
                <w:rFonts w:eastAsia="Times New Roman" w:cs="Times New Roman"/>
                <w:sz w:val="19"/>
                <w:szCs w:val="19"/>
              </w:rPr>
              <w:t> New York : Penguin Books, 2008, c2006.</w:t>
            </w:r>
            <w:r w:rsidRPr="000538B7">
              <w:rPr>
                <w:rFonts w:eastAsia="Times New Roman" w:cs="Times New Roman"/>
                <w:sz w:val="19"/>
                <w:szCs w:val="19"/>
              </w:rPr>
              <w:br/>
              <w:t>The author tells the story of his father, Gene Moore, whose promising baseball career was interrupted by World War II, where he was assigned as a guard for the crew of the captured German U-boat U-505.</w:t>
            </w:r>
          </w:p>
        </w:tc>
      </w:tr>
      <w:tr w:rsidR="000538B7" w:rsidRPr="000538B7" w:rsidTr="000538B7">
        <w:trPr>
          <w:tblCellSpacing w:w="0" w:type="dxa"/>
        </w:trPr>
        <w:tc>
          <w:tcPr>
            <w:tcW w:w="0" w:type="auto"/>
            <w:noWrap/>
            <w:hideMark/>
          </w:tcPr>
          <w:p w:rsidR="000538B7" w:rsidRPr="000538B7" w:rsidRDefault="000538B7" w:rsidP="000538B7">
            <w:pPr>
              <w:spacing w:after="0" w:line="240" w:lineRule="auto"/>
              <w:rPr>
                <w:rFonts w:eastAsia="Times New Roman" w:cs="Times New Roman"/>
                <w:sz w:val="19"/>
                <w:szCs w:val="19"/>
              </w:rPr>
            </w:pPr>
            <w:r w:rsidRPr="000538B7">
              <w:rPr>
                <w:rFonts w:eastAsia="Times New Roman" w:cs="Times New Roman"/>
                <w:sz w:val="19"/>
                <w:szCs w:val="19"/>
              </w:rPr>
              <w:t>796.32 OWU</w:t>
            </w:r>
          </w:p>
        </w:tc>
        <w:tc>
          <w:tcPr>
            <w:tcW w:w="0" w:type="auto"/>
            <w:hideMark/>
          </w:tcPr>
          <w:p w:rsidR="000538B7" w:rsidRPr="000538B7" w:rsidRDefault="000538B7" w:rsidP="000538B7">
            <w:pPr>
              <w:spacing w:after="100" w:afterAutospacing="1" w:line="240" w:lineRule="auto"/>
              <w:ind w:left="900" w:hanging="450"/>
              <w:rPr>
                <w:rFonts w:eastAsia="Times New Roman" w:cs="Times New Roman"/>
                <w:sz w:val="19"/>
                <w:szCs w:val="19"/>
              </w:rPr>
            </w:pPr>
            <w:proofErr w:type="spellStart"/>
            <w:r w:rsidRPr="000538B7">
              <w:rPr>
                <w:rFonts w:eastAsia="Times New Roman" w:cs="Times New Roman"/>
                <w:sz w:val="19"/>
                <w:szCs w:val="19"/>
              </w:rPr>
              <w:t>Owumi</w:t>
            </w:r>
            <w:proofErr w:type="spellEnd"/>
            <w:r w:rsidRPr="000538B7">
              <w:rPr>
                <w:rFonts w:eastAsia="Times New Roman" w:cs="Times New Roman"/>
                <w:sz w:val="19"/>
                <w:szCs w:val="19"/>
              </w:rPr>
              <w:t>, Alex. </w:t>
            </w:r>
            <w:r w:rsidRPr="000538B7">
              <w:rPr>
                <w:rFonts w:eastAsia="Times New Roman" w:cs="Times New Roman"/>
                <w:sz w:val="19"/>
                <w:szCs w:val="19"/>
                <w:u w:val="single"/>
              </w:rPr>
              <w:t xml:space="preserve">Qaddafi's point </w:t>
            </w:r>
            <w:proofErr w:type="gramStart"/>
            <w:r w:rsidRPr="000538B7">
              <w:rPr>
                <w:rFonts w:eastAsia="Times New Roman" w:cs="Times New Roman"/>
                <w:sz w:val="19"/>
                <w:szCs w:val="19"/>
                <w:u w:val="single"/>
              </w:rPr>
              <w:t>guard :</w:t>
            </w:r>
            <w:proofErr w:type="gramEnd"/>
            <w:r w:rsidRPr="000538B7">
              <w:rPr>
                <w:rFonts w:eastAsia="Times New Roman" w:cs="Times New Roman"/>
                <w:sz w:val="19"/>
                <w:szCs w:val="19"/>
                <w:u w:val="single"/>
              </w:rPr>
              <w:t xml:space="preserve"> the incredible story of a professional basketball player trapped in Libya's civil war.</w:t>
            </w:r>
            <w:r w:rsidRPr="000538B7">
              <w:rPr>
                <w:rFonts w:eastAsia="Times New Roman" w:cs="Times New Roman"/>
                <w:sz w:val="19"/>
                <w:szCs w:val="19"/>
              </w:rPr>
              <w:t> [Emmaus, Pa.] : Rodale, 2013.</w:t>
            </w:r>
            <w:r w:rsidRPr="000538B7">
              <w:rPr>
                <w:rFonts w:eastAsia="Times New Roman" w:cs="Times New Roman"/>
                <w:sz w:val="19"/>
                <w:szCs w:val="19"/>
              </w:rPr>
              <w:br/>
              <w:t xml:space="preserve">"A basketball memoir, set against the harsh backdrop of the 2011 Libyan uprising. A Nigerian native who emigrated to the United States at age 11, Alex </w:t>
            </w:r>
            <w:proofErr w:type="spellStart"/>
            <w:r w:rsidRPr="000538B7">
              <w:rPr>
                <w:rFonts w:eastAsia="Times New Roman" w:cs="Times New Roman"/>
                <w:sz w:val="19"/>
                <w:szCs w:val="19"/>
              </w:rPr>
              <w:t>Owumi's</w:t>
            </w:r>
            <w:proofErr w:type="spellEnd"/>
            <w:r w:rsidRPr="000538B7">
              <w:rPr>
                <w:rFonts w:eastAsia="Times New Roman" w:cs="Times New Roman"/>
                <w:sz w:val="19"/>
                <w:szCs w:val="19"/>
              </w:rPr>
              <w:t xml:space="preserve"> exploits on the basketball court earned him a college scholarship to Georgetown University. Undrafted by the NBA, </w:t>
            </w:r>
            <w:proofErr w:type="spellStart"/>
            <w:r w:rsidRPr="000538B7">
              <w:rPr>
                <w:rFonts w:eastAsia="Times New Roman" w:cs="Times New Roman"/>
                <w:sz w:val="19"/>
                <w:szCs w:val="19"/>
              </w:rPr>
              <w:t>Owumi</w:t>
            </w:r>
            <w:proofErr w:type="spellEnd"/>
            <w:r w:rsidRPr="000538B7">
              <w:rPr>
                <w:rFonts w:eastAsia="Times New Roman" w:cs="Times New Roman"/>
                <w:sz w:val="19"/>
                <w:szCs w:val="19"/>
              </w:rPr>
              <w:t xml:space="preserve"> pursued his basketball dream overseas, eventually signing with Al-Nasr of Libya, a state-run athletic club privately funded by the family of Libyan president Muammar Qaddafi."--Provided by publisher.</w:t>
            </w:r>
          </w:p>
        </w:tc>
      </w:tr>
      <w:tr w:rsidR="000538B7" w:rsidRPr="000538B7" w:rsidTr="000538B7">
        <w:trPr>
          <w:tblCellSpacing w:w="0" w:type="dxa"/>
        </w:trPr>
        <w:tc>
          <w:tcPr>
            <w:tcW w:w="0" w:type="auto"/>
            <w:noWrap/>
            <w:hideMark/>
          </w:tcPr>
          <w:p w:rsidR="000538B7" w:rsidRPr="000538B7" w:rsidRDefault="000538B7" w:rsidP="000538B7">
            <w:pPr>
              <w:spacing w:after="0" w:line="240" w:lineRule="auto"/>
              <w:rPr>
                <w:rFonts w:eastAsia="Times New Roman" w:cs="Times New Roman"/>
                <w:sz w:val="19"/>
                <w:szCs w:val="19"/>
              </w:rPr>
            </w:pPr>
            <w:r w:rsidRPr="000538B7">
              <w:rPr>
                <w:rFonts w:eastAsia="Times New Roman" w:cs="Times New Roman"/>
                <w:sz w:val="19"/>
                <w:szCs w:val="19"/>
              </w:rPr>
              <w:t>921 ROD</w:t>
            </w:r>
          </w:p>
        </w:tc>
        <w:tc>
          <w:tcPr>
            <w:tcW w:w="0" w:type="auto"/>
            <w:hideMark/>
          </w:tcPr>
          <w:p w:rsidR="000538B7" w:rsidRPr="000538B7" w:rsidRDefault="000538B7" w:rsidP="000538B7">
            <w:pPr>
              <w:spacing w:after="100" w:afterAutospacing="1" w:line="240" w:lineRule="auto"/>
              <w:ind w:left="900" w:hanging="450"/>
              <w:rPr>
                <w:rFonts w:eastAsia="Times New Roman" w:cs="Times New Roman"/>
                <w:sz w:val="19"/>
                <w:szCs w:val="19"/>
              </w:rPr>
            </w:pPr>
            <w:r w:rsidRPr="000538B7">
              <w:rPr>
                <w:rFonts w:eastAsia="Times New Roman" w:cs="Times New Roman"/>
                <w:sz w:val="19"/>
                <w:szCs w:val="19"/>
              </w:rPr>
              <w:t>Rodriguez, Daniel, 1988-. </w:t>
            </w:r>
            <w:proofErr w:type="gramStart"/>
            <w:r w:rsidRPr="000538B7">
              <w:rPr>
                <w:rFonts w:eastAsia="Times New Roman" w:cs="Times New Roman"/>
                <w:sz w:val="19"/>
                <w:szCs w:val="19"/>
                <w:u w:val="single"/>
              </w:rPr>
              <w:t>Rise :</w:t>
            </w:r>
            <w:proofErr w:type="gramEnd"/>
            <w:r w:rsidRPr="000538B7">
              <w:rPr>
                <w:rFonts w:eastAsia="Times New Roman" w:cs="Times New Roman"/>
                <w:sz w:val="19"/>
                <w:szCs w:val="19"/>
                <w:u w:val="single"/>
              </w:rPr>
              <w:t xml:space="preserve"> a soldier, a dream, and a promise kept.</w:t>
            </w:r>
            <w:r w:rsidRPr="000538B7">
              <w:rPr>
                <w:rFonts w:eastAsia="Times New Roman" w:cs="Times New Roman"/>
                <w:sz w:val="19"/>
                <w:szCs w:val="19"/>
              </w:rPr>
              <w:t> Boston : Houghton Mifflin Harcourt, 2014.</w:t>
            </w:r>
            <w:r w:rsidRPr="000538B7">
              <w:rPr>
                <w:rFonts w:eastAsia="Times New Roman" w:cs="Times New Roman"/>
                <w:sz w:val="19"/>
                <w:szCs w:val="19"/>
              </w:rPr>
              <w:br/>
              <w:t>Looks at the life of Iraq and Afghan War veteran Daniel Rodriguez who made a promise to himself that he would play college football.</w:t>
            </w:r>
          </w:p>
        </w:tc>
      </w:tr>
      <w:tr w:rsidR="000538B7" w:rsidRPr="000538B7" w:rsidTr="000538B7">
        <w:trPr>
          <w:tblCellSpacing w:w="0" w:type="dxa"/>
        </w:trPr>
        <w:tc>
          <w:tcPr>
            <w:tcW w:w="0" w:type="auto"/>
            <w:noWrap/>
            <w:hideMark/>
          </w:tcPr>
          <w:p w:rsidR="000538B7" w:rsidRPr="000538B7" w:rsidRDefault="000538B7" w:rsidP="000538B7">
            <w:pPr>
              <w:spacing w:after="0" w:line="240" w:lineRule="auto"/>
              <w:rPr>
                <w:rFonts w:eastAsia="Times New Roman" w:cs="Times New Roman"/>
                <w:sz w:val="19"/>
                <w:szCs w:val="19"/>
              </w:rPr>
            </w:pPr>
            <w:r w:rsidRPr="000538B7">
              <w:rPr>
                <w:rFonts w:eastAsia="Times New Roman" w:cs="Times New Roman"/>
                <w:sz w:val="19"/>
                <w:szCs w:val="19"/>
              </w:rPr>
              <w:t>796.4 SCH</w:t>
            </w:r>
          </w:p>
        </w:tc>
        <w:tc>
          <w:tcPr>
            <w:tcW w:w="0" w:type="auto"/>
            <w:hideMark/>
          </w:tcPr>
          <w:p w:rsidR="000538B7" w:rsidRPr="000538B7" w:rsidRDefault="000538B7" w:rsidP="000538B7">
            <w:pPr>
              <w:spacing w:after="100" w:afterAutospacing="1" w:line="240" w:lineRule="auto"/>
              <w:ind w:left="900" w:hanging="450"/>
              <w:rPr>
                <w:rFonts w:eastAsia="Times New Roman" w:cs="Times New Roman"/>
                <w:sz w:val="19"/>
                <w:szCs w:val="19"/>
              </w:rPr>
            </w:pPr>
            <w:proofErr w:type="spellStart"/>
            <w:r w:rsidRPr="000538B7">
              <w:rPr>
                <w:rFonts w:eastAsia="Times New Roman" w:cs="Times New Roman"/>
                <w:sz w:val="19"/>
                <w:szCs w:val="19"/>
              </w:rPr>
              <w:t>Schaap</w:t>
            </w:r>
            <w:proofErr w:type="spellEnd"/>
            <w:r w:rsidRPr="000538B7">
              <w:rPr>
                <w:rFonts w:eastAsia="Times New Roman" w:cs="Times New Roman"/>
                <w:sz w:val="19"/>
                <w:szCs w:val="19"/>
              </w:rPr>
              <w:t>, Jeremy. </w:t>
            </w:r>
            <w:proofErr w:type="gramStart"/>
            <w:r w:rsidRPr="000538B7">
              <w:rPr>
                <w:rFonts w:eastAsia="Times New Roman" w:cs="Times New Roman"/>
                <w:sz w:val="19"/>
                <w:szCs w:val="19"/>
                <w:u w:val="single"/>
              </w:rPr>
              <w:t>Triumph :</w:t>
            </w:r>
            <w:proofErr w:type="gramEnd"/>
            <w:r w:rsidRPr="000538B7">
              <w:rPr>
                <w:rFonts w:eastAsia="Times New Roman" w:cs="Times New Roman"/>
                <w:sz w:val="19"/>
                <w:szCs w:val="19"/>
                <w:u w:val="single"/>
              </w:rPr>
              <w:t xml:space="preserve"> the untold story of Jesse Owens and Hitler's Olympics.</w:t>
            </w:r>
            <w:r w:rsidRPr="000538B7">
              <w:rPr>
                <w:rFonts w:eastAsia="Times New Roman" w:cs="Times New Roman"/>
                <w:sz w:val="19"/>
                <w:szCs w:val="19"/>
              </w:rPr>
              <w:t> 1st Mariner Books ed. Boston : Houghton Mifflin, 2008, c2007.</w:t>
            </w:r>
            <w:r w:rsidRPr="000538B7">
              <w:rPr>
                <w:rFonts w:eastAsia="Times New Roman" w:cs="Times New Roman"/>
                <w:sz w:val="19"/>
                <w:szCs w:val="19"/>
              </w:rPr>
              <w:br/>
              <w:t xml:space="preserve">Prologue -- A day to remember -- Out of Alabama -- </w:t>
            </w:r>
            <w:proofErr w:type="spellStart"/>
            <w:r w:rsidRPr="000538B7">
              <w:rPr>
                <w:rFonts w:eastAsia="Times New Roman" w:cs="Times New Roman"/>
                <w:sz w:val="19"/>
                <w:szCs w:val="19"/>
              </w:rPr>
              <w:t>Vincible</w:t>
            </w:r>
            <w:proofErr w:type="spellEnd"/>
            <w:r w:rsidRPr="000538B7">
              <w:rPr>
                <w:rFonts w:eastAsia="Times New Roman" w:cs="Times New Roman"/>
                <w:sz w:val="19"/>
                <w:szCs w:val="19"/>
              </w:rPr>
              <w:t xml:space="preserve"> -- Heel bones and a new start -- The judge and the millionaire -- "We are with you, Adolf" -- A blessing in disguise -- Jew kills </w:t>
            </w:r>
            <w:proofErr w:type="spellStart"/>
            <w:r w:rsidRPr="000538B7">
              <w:rPr>
                <w:rFonts w:eastAsia="Times New Roman" w:cs="Times New Roman"/>
                <w:sz w:val="19"/>
                <w:szCs w:val="19"/>
              </w:rPr>
              <w:t>nazi</w:t>
            </w:r>
            <w:proofErr w:type="spellEnd"/>
            <w:r w:rsidRPr="000538B7">
              <w:rPr>
                <w:rFonts w:eastAsia="Times New Roman" w:cs="Times New Roman"/>
                <w:sz w:val="19"/>
                <w:szCs w:val="19"/>
              </w:rPr>
              <w:t xml:space="preserve"> -- A friend and a foe felled -- Olympic trials -- Olympia -- The belle of the ball -- The battle tent of some great emperor -- The youth of the world -- Day one -- Day two -- Day three -- "He flies like the Hindenburg" : Day four -- The relay -- Epilogue. Presents a comprehensive analysis of the 1936 Olympic games hosted by Germany, America's threat to boycott the games, and the four Olympic gold medals won by African-American athlete Jesse Owens, whose performance crushed Hitler's myth of Aryan supremacy.</w:t>
            </w:r>
          </w:p>
        </w:tc>
      </w:tr>
    </w:tbl>
    <w:p w:rsidR="000538B7" w:rsidRPr="000538B7" w:rsidRDefault="000538B7" w:rsidP="000538B7">
      <w:pPr>
        <w:pBdr>
          <w:top w:val="single" w:sz="6" w:space="1" w:color="auto"/>
        </w:pBdr>
        <w:spacing w:after="0" w:line="240" w:lineRule="auto"/>
        <w:jc w:val="center"/>
        <w:rPr>
          <w:rFonts w:eastAsia="Times New Roman" w:cs="Arial"/>
          <w:vanish/>
          <w:sz w:val="16"/>
          <w:szCs w:val="16"/>
        </w:rPr>
      </w:pPr>
      <w:r w:rsidRPr="000538B7">
        <w:rPr>
          <w:rFonts w:eastAsia="Times New Roman" w:cs="Arial"/>
          <w:vanish/>
          <w:sz w:val="16"/>
          <w:szCs w:val="16"/>
        </w:rPr>
        <w:t>Bottom of Form</w:t>
      </w:r>
    </w:p>
    <w:p w:rsidR="00053E41" w:rsidRPr="000538B7" w:rsidRDefault="00053E41"/>
    <w:p w:rsidR="000538B7" w:rsidRDefault="000538B7"/>
    <w:sectPr w:rsidR="000538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8B7"/>
    <w:rsid w:val="000538B7"/>
    <w:rsid w:val="00053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42A1E"/>
  <w15:chartTrackingRefBased/>
  <w15:docId w15:val="{F75EC210-76F3-44AC-9845-8E3B12DF3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932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1068</Words>
  <Characters>6089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Germantown School District</Company>
  <LinksUpToDate>false</LinksUpToDate>
  <CharactersWithSpaces>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GSD</dc:creator>
  <cp:keywords/>
  <dc:description/>
  <cp:lastModifiedBy>GSD</cp:lastModifiedBy>
  <cp:revision>1</cp:revision>
  <dcterms:created xsi:type="dcterms:W3CDTF">2016-10-26T17:34:00Z</dcterms:created>
  <dcterms:modified xsi:type="dcterms:W3CDTF">2016-10-26T17:36:00Z</dcterms:modified>
</cp:coreProperties>
</file>